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CDD" w:rsidRPr="004C15E9" w:rsidRDefault="00AB5CDD" w:rsidP="00665E56">
      <w:pPr>
        <w:pStyle w:val="2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B5CDD" w:rsidRPr="004C15E9" w:rsidRDefault="00AB5CDD" w:rsidP="00A40B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>Head (Deputy Head)</w:t>
      </w:r>
    </w:p>
    <w:p w:rsidR="00AB5CDD" w:rsidRPr="004C15E9" w:rsidRDefault="00AB5CDD" w:rsidP="003731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>L.S.                             of the Federal Accreditation Service</w:t>
      </w:r>
    </w:p>
    <w:p w:rsidR="00AB5CDD" w:rsidRPr="004C15E9" w:rsidRDefault="00AB5CDD" w:rsidP="00C55986">
      <w:pPr>
        <w:autoSpaceDE w:val="0"/>
        <w:adjustRightInd w:val="0"/>
        <w:jc w:val="right"/>
        <w:rPr>
          <w:rFonts w:ascii="Times New Roman" w:hAnsi="Times New Roman" w:cs="Times New Roman"/>
          <w:sz w:val="26"/>
          <w:szCs w:val="26"/>
        </w:rPr>
      </w:pPr>
      <w:r w:rsidRPr="004C15E9">
        <w:rPr>
          <w:rFonts w:ascii="Times New Roman" w:hAnsi="Times New Roman" w:cs="Times New Roman"/>
          <w:sz w:val="26"/>
          <w:lang w:bidi="en-US"/>
        </w:rPr>
        <w:t>________________________________</w:t>
      </w:r>
    </w:p>
    <w:p w:rsidR="00AB5CDD" w:rsidRPr="004C15E9" w:rsidRDefault="00AB5CDD" w:rsidP="00A40BA8">
      <w:pPr>
        <w:autoSpaceDE w:val="0"/>
        <w:adjustRightInd w:val="0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4C15E9">
        <w:rPr>
          <w:rFonts w:ascii="Times New Roman" w:hAnsi="Times New Roman" w:cs="Times New Roman"/>
          <w:sz w:val="26"/>
          <w:vertAlign w:val="superscript"/>
          <w:lang w:bidi="en-US"/>
        </w:rPr>
        <w:t>signature                                initials, surname</w:t>
      </w:r>
    </w:p>
    <w:p w:rsidR="00AB5CDD" w:rsidRPr="004C15E9" w:rsidRDefault="00AB5CDD" w:rsidP="0037312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>Appendix</w:t>
      </w:r>
    </w:p>
    <w:p w:rsidR="00AB5CDD" w:rsidRPr="004C15E9" w:rsidRDefault="00AB5CDD" w:rsidP="00A40B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>to Certificate of Accreditation No. RA.RU.21ПМ71</w:t>
      </w:r>
    </w:p>
    <w:p w:rsidR="009C2F46" w:rsidRPr="004C15E9" w:rsidRDefault="000B3AB7" w:rsidP="005701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>dated ____________, 2018</w:t>
      </w:r>
    </w:p>
    <w:p w:rsidR="00AB5CDD" w:rsidRPr="004C15E9" w:rsidRDefault="00AB5CDD" w:rsidP="005701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 xml:space="preserve">                                                                                                                                                                        </w:t>
      </w:r>
    </w:p>
    <w:p w:rsidR="00AB5CDD" w:rsidRPr="004C15E9" w:rsidRDefault="00AB5CDD" w:rsidP="0037312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>on 9 sheets, sheet 1</w:t>
      </w:r>
    </w:p>
    <w:p w:rsidR="00AB5CDD" w:rsidRPr="004C15E9" w:rsidRDefault="00AB5CDD" w:rsidP="0037312E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B5CDD" w:rsidRPr="004C15E9" w:rsidRDefault="00AB5CDD" w:rsidP="0037312E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B5CDD" w:rsidRPr="004C15E9" w:rsidRDefault="00AB5CDD" w:rsidP="0037312E">
      <w:pPr>
        <w:pStyle w:val="ConsPlusNonformat"/>
        <w:spacing w:line="276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C15E9">
        <w:rPr>
          <w:rFonts w:ascii="Times New Roman" w:hAnsi="Times New Roman" w:cs="Times New Roman"/>
          <w:sz w:val="24"/>
          <w:lang w:bidi="en-US"/>
        </w:rPr>
        <w:t>SCOPE OF ACCREDITATION FOR TESTING LABORATORY (EXTENDED)</w:t>
      </w:r>
    </w:p>
    <w:p w:rsidR="00AB5CDD" w:rsidRPr="004C15E9" w:rsidRDefault="00AB5CDD" w:rsidP="0037312E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 xml:space="preserve">Federal State </w:t>
      </w:r>
      <w:r w:rsidR="00C34803">
        <w:rPr>
          <w:rFonts w:ascii="Times New Roman" w:hAnsi="Times New Roman" w:cs="Times New Roman"/>
          <w:sz w:val="28"/>
          <w:lang w:bidi="en-US"/>
        </w:rPr>
        <w:t xml:space="preserve">Financed </w:t>
      </w:r>
      <w:r w:rsidRPr="004C15E9">
        <w:rPr>
          <w:rFonts w:ascii="Times New Roman" w:hAnsi="Times New Roman" w:cs="Times New Roman"/>
          <w:sz w:val="28"/>
          <w:lang w:bidi="en-US"/>
        </w:rPr>
        <w:t xml:space="preserve">Institution </w:t>
      </w:r>
    </w:p>
    <w:p w:rsidR="00AB5CDD" w:rsidRPr="004C15E9" w:rsidRDefault="00C34803" w:rsidP="0037312E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4803">
        <w:rPr>
          <w:rFonts w:ascii="Times New Roman" w:hAnsi="Times New Roman" w:cs="Times New Roman"/>
          <w:sz w:val="28"/>
          <w:lang w:bidi="en-US"/>
        </w:rPr>
        <w:t xml:space="preserve">Federal Centre </w:t>
      </w:r>
      <w:r>
        <w:rPr>
          <w:rFonts w:ascii="Times New Roman" w:hAnsi="Times New Roman" w:cs="Times New Roman"/>
          <w:sz w:val="28"/>
          <w:lang w:bidi="en-US"/>
        </w:rPr>
        <w:t>o</w:t>
      </w:r>
      <w:r w:rsidRPr="00C34803">
        <w:rPr>
          <w:rFonts w:ascii="Times New Roman" w:hAnsi="Times New Roman" w:cs="Times New Roman"/>
          <w:sz w:val="28"/>
          <w:lang w:bidi="en-US"/>
        </w:rPr>
        <w:t xml:space="preserve">f Grain </w:t>
      </w:r>
      <w:r>
        <w:rPr>
          <w:rFonts w:ascii="Times New Roman" w:hAnsi="Times New Roman" w:cs="Times New Roman"/>
          <w:sz w:val="28"/>
          <w:lang w:bidi="en-US"/>
        </w:rPr>
        <w:t>a</w:t>
      </w:r>
      <w:r w:rsidRPr="00C34803">
        <w:rPr>
          <w:rFonts w:ascii="Times New Roman" w:hAnsi="Times New Roman" w:cs="Times New Roman"/>
          <w:sz w:val="28"/>
          <w:lang w:bidi="en-US"/>
        </w:rPr>
        <w:t xml:space="preserve">nd Grain Products Safety </w:t>
      </w:r>
      <w:r>
        <w:rPr>
          <w:rFonts w:ascii="Times New Roman" w:hAnsi="Times New Roman" w:cs="Times New Roman"/>
          <w:sz w:val="28"/>
          <w:lang w:bidi="en-US"/>
        </w:rPr>
        <w:t>a</w:t>
      </w:r>
      <w:r w:rsidRPr="00C34803">
        <w:rPr>
          <w:rFonts w:ascii="Times New Roman" w:hAnsi="Times New Roman" w:cs="Times New Roman"/>
          <w:sz w:val="28"/>
          <w:lang w:bidi="en-US"/>
        </w:rPr>
        <w:t>nd Quality Assurance</w:t>
      </w:r>
      <w:r w:rsidR="00AB5CDD" w:rsidRPr="004C15E9">
        <w:rPr>
          <w:rFonts w:ascii="Times New Roman" w:hAnsi="Times New Roman" w:cs="Times New Roman"/>
          <w:sz w:val="28"/>
          <w:lang w:bidi="en-US"/>
        </w:rPr>
        <w:t xml:space="preserve"> </w:t>
      </w:r>
    </w:p>
    <w:p w:rsidR="00AB5CDD" w:rsidRPr="004C15E9" w:rsidRDefault="00AB5CDD" w:rsidP="0037312E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(Volgograd Branch of the FS</w:t>
      </w:r>
      <w:r w:rsidR="00C34803">
        <w:rPr>
          <w:rFonts w:ascii="Times New Roman" w:hAnsi="Times New Roman" w:cs="Times New Roman"/>
          <w:sz w:val="28"/>
          <w:lang w:bidi="en-US"/>
        </w:rPr>
        <w:t>F</w:t>
      </w:r>
      <w:r w:rsidRPr="004C15E9">
        <w:rPr>
          <w:rFonts w:ascii="Times New Roman" w:hAnsi="Times New Roman" w:cs="Times New Roman"/>
          <w:sz w:val="28"/>
          <w:lang w:bidi="en-US"/>
        </w:rPr>
        <w:t xml:space="preserve">I Centre </w:t>
      </w:r>
      <w:r w:rsidR="00C34803">
        <w:rPr>
          <w:rFonts w:ascii="Times New Roman" w:hAnsi="Times New Roman" w:cs="Times New Roman"/>
          <w:sz w:val="28"/>
          <w:lang w:bidi="en-US"/>
        </w:rPr>
        <w:t>of</w:t>
      </w:r>
      <w:r w:rsidRPr="004C15E9">
        <w:rPr>
          <w:rFonts w:ascii="Times New Roman" w:hAnsi="Times New Roman" w:cs="Times New Roman"/>
          <w:sz w:val="28"/>
          <w:lang w:bidi="en-US"/>
        </w:rPr>
        <w:t xml:space="preserve"> Grain Quality Assurance)</w:t>
      </w:r>
    </w:p>
    <w:p w:rsidR="00AB5CDD" w:rsidRPr="004C15E9" w:rsidRDefault="00AB5CDD" w:rsidP="0033689B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400066, Volgograd, 13 13th Gvardeyskaya St.</w:t>
      </w:r>
    </w:p>
    <w:p w:rsidR="00C21EF8" w:rsidRPr="004C15E9" w:rsidRDefault="00CB6088" w:rsidP="0033689B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Liter A, 1st floor, premises No. 1,2,3</w:t>
      </w:r>
    </w:p>
    <w:p w:rsidR="00C21EF8" w:rsidRPr="004C15E9" w:rsidRDefault="00EE08F4" w:rsidP="0033689B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 xml:space="preserve">          4th floor, premises No. 1</w:t>
      </w:r>
    </w:p>
    <w:p w:rsidR="00C21EF8" w:rsidRPr="004C15E9" w:rsidRDefault="00CB6088" w:rsidP="0033689B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5th floor, premises No. 2, 6</w:t>
      </w:r>
    </w:p>
    <w:p w:rsidR="001756CA" w:rsidRPr="004C15E9" w:rsidRDefault="00EE08F4" w:rsidP="0033689B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 xml:space="preserve"> Liter A1 (basement), premises No. 1-7</w:t>
      </w:r>
    </w:p>
    <w:p w:rsidR="00AB5CDD" w:rsidRPr="004C15E9" w:rsidRDefault="00AB5CDD" w:rsidP="0033689B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84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965"/>
        <w:gridCol w:w="43"/>
        <w:gridCol w:w="2364"/>
        <w:gridCol w:w="3694"/>
        <w:gridCol w:w="1608"/>
        <w:gridCol w:w="2247"/>
        <w:gridCol w:w="2366"/>
        <w:gridCol w:w="2556"/>
      </w:tblGrid>
      <w:tr w:rsidR="00AB5CDD" w:rsidRPr="004C15E9" w:rsidTr="00C34803">
        <w:trPr>
          <w:trHeight w:val="300"/>
          <w:tblHeader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Item No.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The documents establishing the rules and methods of analysis (tests), measurements</w:t>
            </w:r>
          </w:p>
        </w:tc>
        <w:tc>
          <w:tcPr>
            <w:tcW w:w="3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Item name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8B5DD3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8" w:tooltip="&quot;OK 005-93. All-Russian Product Classifier" w:history="1">
              <w:r w:rsidR="00AB5CDD" w:rsidRPr="004C15E9">
                <w:rPr>
                  <w:rFonts w:ascii="Times New Roman" w:hAnsi="Times New Roman" w:cs="Times New Roman"/>
                  <w:kern w:val="0"/>
                  <w:sz w:val="24"/>
                  <w:lang w:bidi="en-US"/>
                </w:rPr>
                <w:t>OKPD (Russian Classification of Products by Economic Activities) code 2</w:t>
              </w:r>
            </w:hyperlink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EAEU HS Code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 xml:space="preserve">Target parameter </w:t>
            </w:r>
          </w:p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(Indicator)</w:t>
            </w:r>
          </w:p>
        </w:tc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 xml:space="preserve">Determination range </w:t>
            </w:r>
          </w:p>
        </w:tc>
      </w:tr>
      <w:tr w:rsidR="00AB5CDD" w:rsidRPr="004C15E9" w:rsidTr="00C34803">
        <w:trPr>
          <w:trHeight w:val="840"/>
          <w:tblHeader/>
        </w:trPr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B5CDD" w:rsidRPr="004C15E9" w:rsidTr="00C34803">
        <w:trPr>
          <w:trHeight w:val="315"/>
          <w:tblHeader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1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4C15E9">
              <w:rPr>
                <w:rFonts w:ascii="Times New Roman" w:hAnsi="Times New Roman" w:cs="Times New Roman"/>
                <w:kern w:val="0"/>
                <w:sz w:val="18"/>
                <w:lang w:bidi="en-US"/>
              </w:rPr>
              <w:t>2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4C15E9">
              <w:rPr>
                <w:rFonts w:ascii="Times New Roman" w:hAnsi="Times New Roman" w:cs="Times New Roman"/>
                <w:kern w:val="0"/>
                <w:sz w:val="18"/>
                <w:lang w:bidi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4C15E9">
              <w:rPr>
                <w:rFonts w:ascii="Times New Roman" w:hAnsi="Times New Roman" w:cs="Times New Roman"/>
                <w:kern w:val="0"/>
                <w:sz w:val="18"/>
                <w:lang w:bidi="en-US"/>
              </w:rPr>
              <w:t>4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4C15E9">
              <w:rPr>
                <w:rFonts w:ascii="Times New Roman" w:hAnsi="Times New Roman" w:cs="Times New Roman"/>
                <w:kern w:val="0"/>
                <w:sz w:val="18"/>
                <w:lang w:bidi="en-US"/>
              </w:rPr>
              <w:t>5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4C15E9">
              <w:rPr>
                <w:rFonts w:ascii="Times New Roman" w:hAnsi="Times New Roman" w:cs="Times New Roman"/>
                <w:kern w:val="0"/>
                <w:sz w:val="18"/>
                <w:lang w:bidi="en-US"/>
              </w:rPr>
              <w:t>6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5CDD" w:rsidRPr="004C15E9" w:rsidRDefault="00AB5CDD" w:rsidP="00BC0A4F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4C15E9">
              <w:rPr>
                <w:rFonts w:ascii="Times New Roman" w:hAnsi="Times New Roman" w:cs="Times New Roman"/>
                <w:kern w:val="0"/>
                <w:sz w:val="18"/>
                <w:lang w:bidi="en-US"/>
              </w:rPr>
              <w:t>7</w:t>
            </w:r>
          </w:p>
        </w:tc>
      </w:tr>
      <w:tr w:rsidR="00AB5CDD" w:rsidRPr="004C15E9">
        <w:trPr>
          <w:trHeight w:val="315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AB5CDD" w:rsidRPr="004C15E9" w:rsidRDefault="00AB5CDD" w:rsidP="004B58CD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1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DF1440">
            <w:pPr>
              <w:pStyle w:val="1"/>
              <w:rPr>
                <w:rFonts w:ascii="Times New Roman" w:hAnsi="Times New Roman" w:cs="Times New Roman"/>
                <w:b w:val="0"/>
                <w:bCs w:val="0"/>
                <w:spacing w:val="2"/>
                <w:kern w:val="3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b w:val="0"/>
                <w:spacing w:val="2"/>
                <w:kern w:val="3"/>
                <w:sz w:val="24"/>
                <w:shd w:val="clear" w:color="auto" w:fill="FFFFFF"/>
                <w:lang w:bidi="en-US"/>
              </w:rPr>
              <w:t xml:space="preserve">GOST ISO 24557 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3808F5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Leguminous crops, except soybeans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5B6156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</w:t>
            </w: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ab/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5B6156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0713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CD3833" w:rsidP="004B58CD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sz w:val="24"/>
                <w:lang w:bidi="en-US"/>
              </w:rPr>
              <w:t>Moisture mass fraction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9C2F46" w:rsidP="002866B1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AB5CDD" w:rsidRPr="004C15E9">
        <w:trPr>
          <w:trHeight w:val="315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AB5CDD" w:rsidRPr="004C15E9" w:rsidRDefault="00AB5CDD" w:rsidP="00604456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2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EF9" w:rsidRPr="004C15E9" w:rsidRDefault="00AB5CDD" w:rsidP="00D57EF9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spacing w:val="2"/>
                <w:kern w:val="3"/>
                <w:sz w:val="24"/>
                <w:shd w:val="clear" w:color="auto" w:fill="FFFFFF"/>
                <w:lang w:bidi="en-US"/>
              </w:rPr>
              <w:t>GOST 10840</w:t>
            </w:r>
          </w:p>
          <w:p w:rsidR="009C2F46" w:rsidRPr="004C15E9" w:rsidRDefault="009C2F46" w:rsidP="00604456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AB1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Cereal crops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5B6156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5B6156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1001-1008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5B6156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Weight per bushel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604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B5CDD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AB5CDD" w:rsidRPr="004C15E9" w:rsidRDefault="00AB5CDD" w:rsidP="00604456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lastRenderedPageBreak/>
              <w:t>3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0277" w:rsidRPr="004C15E9" w:rsidRDefault="00AB5CDD" w:rsidP="00750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ISO 658 </w:t>
            </w:r>
          </w:p>
          <w:p w:rsidR="00AB5CDD" w:rsidRPr="004C15E9" w:rsidRDefault="00AB5CDD" w:rsidP="006A5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C27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Oilseeds (industrial raw materials)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01.11.91.120</w:t>
            </w:r>
          </w:p>
          <w:p w:rsidR="007814C8" w:rsidRPr="004C15E9" w:rsidRDefault="007814C8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01.11.92.120</w:t>
            </w:r>
          </w:p>
          <w:p w:rsidR="007814C8" w:rsidRPr="004C15E9" w:rsidRDefault="007814C8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01.11.93.112</w:t>
            </w:r>
          </w:p>
          <w:p w:rsidR="007814C8" w:rsidRPr="004C15E9" w:rsidRDefault="007814C8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01.11.93.122</w:t>
            </w:r>
          </w:p>
          <w:p w:rsidR="00AB5CDD" w:rsidRPr="004C15E9" w:rsidRDefault="007814C8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01.11.94.120</w:t>
            </w:r>
          </w:p>
          <w:p w:rsidR="007814C8" w:rsidRPr="004C15E9" w:rsidRDefault="007814C8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01.11.95.120</w:t>
            </w:r>
          </w:p>
          <w:p w:rsidR="00635F2B" w:rsidRPr="004C15E9" w:rsidRDefault="00635F2B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01.11.99.160</w:t>
            </w:r>
          </w:p>
          <w:p w:rsidR="00635F2B" w:rsidRPr="004C15E9" w:rsidRDefault="00635F2B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01.11.99.190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1201-1207</w:t>
            </w:r>
          </w:p>
          <w:p w:rsidR="00AB5CDD" w:rsidRPr="004C15E9" w:rsidRDefault="00AB5CDD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CDD" w:rsidRPr="004C15E9" w:rsidRDefault="00AB5CDD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60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Content of impurities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5CDD" w:rsidRPr="004C15E9" w:rsidRDefault="00AB5CDD" w:rsidP="00604456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CD3833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CD3833" w:rsidRPr="004C15E9" w:rsidRDefault="00CD3833" w:rsidP="00CD3833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4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ISO 665 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Seeds of oil crops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1201-1207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sz w:val="24"/>
                <w:lang w:bidi="en-US"/>
              </w:rPr>
              <w:t>Moisture mass fraction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CD3833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CD3833" w:rsidRPr="004C15E9" w:rsidRDefault="00CD3833" w:rsidP="00CD3833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5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ISO 659 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Seeds of oil crops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pacing w:val="2"/>
                <w:sz w:val="24"/>
                <w:szCs w:val="24"/>
                <w:highlight w:val="green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(industrial raw materials)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01.11.91.120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01.11.92.120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01.11.93.112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01.11.93.122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01.11.94.120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01.11.95.120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01.11.99.160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01.11.99.190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1201-1207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Oil content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3833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CD3833" w:rsidRPr="004C15E9" w:rsidRDefault="00CD3833" w:rsidP="00CD3833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6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R 51410    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pacing w:val="2"/>
                <w:sz w:val="24"/>
                <w:szCs w:val="24"/>
                <w:highlight w:val="green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Seeds of oil crops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1201-1207</w:t>
            </w:r>
          </w:p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Acidity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3833" w:rsidRPr="004C15E9" w:rsidRDefault="00CD3833" w:rsidP="00CD383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7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ISO 712  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Grain and cereal products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01.11, 01.12, 10.61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1001-1008, 1101-1105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sz w:val="24"/>
                <w:lang w:bidi="en-US"/>
              </w:rPr>
              <w:t>Moisture mass fraction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8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lang w:bidi="en-US"/>
              </w:rPr>
              <w:t>GOST ISO 2171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Cereals, pulses and by-products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1001-1008, 0713, 1101-1106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Ash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9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GOST ISO 3093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Grain</w:t>
            </w:r>
            <w:r w:rsidR="00283E14">
              <w:rPr>
                <w:rFonts w:ascii="Times New Roman" w:hAnsi="Times New Roman" w:cs="Times New Roman"/>
                <w:sz w:val="24"/>
                <w:lang w:bidi="en-US"/>
              </w:rPr>
              <w:t>s</w:t>
            </w: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 and flour from soft and durum wheat and rye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01.11, 10.61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1001, 1002, 1101, 1102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Falling number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lastRenderedPageBreak/>
              <w:t>10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ISO 20483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Cereals and leguminous crops and their by-products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1001-1008, 0713, 1101-1106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pStyle w:val="1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sz w:val="24"/>
                <w:lang w:bidi="en-US"/>
              </w:rPr>
              <w:t>Nitrogen content and raw protein calculation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11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34165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Grains of cereals, seeds of leguminous crops and their by-products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1001-1008, 0713, 1101-1106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Contamination by insect pests, including mites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12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13496.0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Fodder, animal feed raw stuff, premixes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10.20, 10.41, 10.9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2304-2308, 2309 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Sampling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13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pStyle w:val="1"/>
              <w:rPr>
                <w:rFonts w:ascii="Times New Roman" w:hAnsi="Times New Roman" w:cs="Times New Roman"/>
                <w:color w:val="FF66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sz w:val="24"/>
                <w:lang w:bidi="en-US"/>
              </w:rPr>
              <w:t xml:space="preserve">GOST R 57543 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color w:val="FF6600"/>
                <w:kern w:val="0"/>
                <w:sz w:val="24"/>
                <w:szCs w:val="24"/>
                <w:highlight w:val="green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Feeding grain (whole)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1001-1006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color w:val="FF6600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Crude protein, moisture using spectroscopy in the near-infrared region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14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GOST 32933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highlight w:val="green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Fodder, mixed fodder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01.11,10.20, 10.41, 10.9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2304-2308, 2309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  <w:highlight w:val="green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Crude ash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15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 xml:space="preserve">GOST 32905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Fodder, mixed fodder, raw materials, except for oilseeds and their by-products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01.11,10.20, 10.41, 10,61, 10.9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2304-2308, 2309 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Crude fat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16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ISO 11085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Animal fodder, grain and its by-products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15E9">
              <w:rPr>
                <w:rFonts w:ascii="Times New Roman" w:hAnsi="Times New Roman" w:cs="Times New Roman"/>
                <w:spacing w:val="2"/>
                <w:sz w:val="24"/>
                <w:shd w:val="clear" w:color="auto" w:fill="FFFFFF"/>
                <w:lang w:bidi="en-US"/>
              </w:rPr>
              <w:t>(except seeds and fruits of oilseeds)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01.11,10.20, 10.41, 10,61, 10.9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2304-2308, 2309 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Content of crude and total fat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17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26929     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Feeding stuffs, food raw materials, fodder and their by-products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01.11, 10.41,  10.61,  10.7, 11.06,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1201-1208, 1902, 1905,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2302-2309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Preparation of samples for determination of toxic elements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lastRenderedPageBreak/>
              <w:t>18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33824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Feeding stuffs and food raw materials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01.11, 10.61,  10.7, 11.06 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1201-1208, 1902, 1905,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Lead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Cadmium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Copper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Zinc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0.02-10.00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0.003-50.00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0.05-30.00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0.5-100.0 mg/kg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19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R 56931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Feeding stuffs and food raw materials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01.11, 10.61,  10.7, 11.06 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1201-1208, 1902, 1905,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Mercury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Grain 0.01-50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Flour, cereal-0.007-1.0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</w:tr>
      <w:tr w:rsidR="008F1D9A" w:rsidRPr="004C15E9">
        <w:trPr>
          <w:trHeight w:val="35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20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kern w:val="3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b w:val="0"/>
                <w:i w:val="0"/>
                <w:kern w:val="3"/>
                <w:sz w:val="24"/>
                <w:lang w:bidi="en-US"/>
              </w:rPr>
              <w:t xml:space="preserve">GOST 26930          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Feeding stuffs and food raw materials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01.11, 10.61,  10.7, 11.06 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1201-1208, 1902, 1905,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Arsenic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More than 2,5 µg/kg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21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MI No. 4.2015-04 Methods of measurement of T-2 toxin mass fraction by competitive enzyme multiplied immunoassay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Cereals, leguminous crops, oilseeds for food and fodder purposes, fodder and mixed fodder raw materials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01.11, 10.41,  10.61,  10.7, 11.06, 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1201-1208, 1902, 1905,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2302-2309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T-2 toxin 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20 to 500 µg/kg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22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MI No. 08.2015-08 Methods of measurement of </w:t>
            </w: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zearalenone mass fraction by competitive enzyme multiplied immunoassay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lastRenderedPageBreak/>
              <w:t xml:space="preserve">Cereals, leguminous crops, oilseeds for food and fodder purposes, fodder and mixed fodder </w:t>
            </w: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lastRenderedPageBreak/>
              <w:t>raw materials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01.11, 10.41,  10.61,  10.7, 11.06,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1201-1208, 1902, 1905,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2302-2309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 xml:space="preserve">Zearalenone 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25 to 1000 µg/kg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lastRenderedPageBreak/>
              <w:t>23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MI No. 09.2015-09 Methods of measurement of aflatoxin B1 mass fraction by competitive enzyme multiplied immunoassay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Cereals, leguminous crops, oilseeds for food and fodder purposes, fodder and mixed fodder raw materials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01.11, 10.41,  10.61,  10.7, 11.06,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1101-1107, 1201-1208, 1902, 1905,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2302-2309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Aflatoxin B1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2 to 50 µg/kg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24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GOST 34108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Fodder, mixed fodder and animal feed raw stuff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01.11, 10.41,  10.61,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 1201-1208,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2302-2309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Aflatoxin B1 Sum of aflatoxins B1,B2,G1,G2 Deoxynivalenol Zearalenone Ochratoxin A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T-2 toxin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Fumonisin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0.002-0.050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0.004-0.040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0.250-5.000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0.025-1.000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0.002-0.040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0.020-0.500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0.250-5.000 mg/kg</w:t>
            </w: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t>25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GOST R 52698 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Fodder, animal feed raw stuff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01.11, 10.41,  10.61,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0713,  1201-1208, </w:t>
            </w:r>
            <w:r w:rsidRPr="004C15E9">
              <w:rPr>
                <w:rFonts w:ascii="Times New Roman" w:hAnsi="Times New Roman" w:cs="Times New Roman"/>
                <w:sz w:val="24"/>
                <w:szCs w:val="24"/>
              </w:rPr>
              <w:t>2302-2309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Residual amounts of organochlorine pesticides: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α – HCCH,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 γ – HCCH,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 xml:space="preserve">DDT and its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metabolites 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α , γ -HCCH – 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lastRenderedPageBreak/>
              <w:t>0.001 - 0.1 mg/kg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DDT metabolites - 0.007 - 0.4 mg/kg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jc w:val="center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F1D9A" w:rsidRPr="004C15E9">
        <w:trPr>
          <w:trHeight w:val="391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F1D9A" w:rsidRPr="004C15E9" w:rsidRDefault="008F1D9A" w:rsidP="008F1D9A">
            <w:pPr>
              <w:pStyle w:val="af1"/>
              <w:widowControl/>
              <w:suppressAutoHyphens w:val="0"/>
              <w:autoSpaceDN/>
              <w:ind w:left="0"/>
              <w:jc w:val="center"/>
              <w:textAlignment w:val="auto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kern w:val="0"/>
                <w:sz w:val="22"/>
                <w:lang w:bidi="en-US"/>
              </w:rPr>
              <w:lastRenderedPageBreak/>
              <w:t>26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 xml:space="preserve">FR.1.31.2010.07610 Methods of measurement of pesticide residues in samples of vegetables, fruit, grains and soils by chromatography-mass spectrometry. 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MVI No. 224.24.12.085/2010 dated 09.07.2010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Grain</w:t>
            </w:r>
            <w:r w:rsidR="00283E14">
              <w:rPr>
                <w:rFonts w:ascii="Times New Roman" w:hAnsi="Times New Roman" w:cs="Times New Roman"/>
                <w:kern w:val="0"/>
                <w:sz w:val="24"/>
                <w:lang w:bidi="en-US"/>
              </w:rPr>
              <w:t>s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01.11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right="57"/>
              <w:textAlignment w:val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1001-1008, 0713 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1.Qualitative determination of pesticides by mass spectral library: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- “NIST 2017 Mass Spectral Library”;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- “Factory Library” As per BR MSUKER Daktronics MS Workstation v8.2.1 SR1</w:t>
            </w:r>
          </w:p>
          <w:p w:rsidR="008F1D9A" w:rsidRPr="004C15E9" w:rsidRDefault="008F1D9A" w:rsidP="008F1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2. Pesticides assay: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2,4-D butyl ether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2,4-DDD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4,4-DDD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4,4-DDE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4,4-DDT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Azoxystrobin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Alpha-HCCH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Alpha-cypermethrin (Fastac)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Acetochlor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Beta-HCCH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Bitertanol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lastRenderedPageBreak/>
              <w:t>Bifenthrin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Gamma-HCCH (Lindan)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Hexachlorobenzene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Heptachlorine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es-ES"/>
              </w:rPr>
            </w:pPr>
            <w:r w:rsidRPr="004C15E9">
              <w:rPr>
                <w:rFonts w:ascii="Times New Roman" w:hAnsi="Times New Roman" w:cs="Times New Roman"/>
                <w:sz w:val="22"/>
                <w:lang w:val="es-ES" w:bidi="en-US"/>
              </w:rPr>
              <w:t>Deltamethrin (Detsis)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es-ES"/>
              </w:rPr>
            </w:pPr>
            <w:r w:rsidRPr="004C15E9">
              <w:rPr>
                <w:rFonts w:ascii="Times New Roman" w:hAnsi="Times New Roman" w:cs="Times New Roman"/>
                <w:sz w:val="22"/>
                <w:lang w:val="es-ES" w:bidi="en-US"/>
              </w:rPr>
              <w:t>Dicamba (Banvel D)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es-ES"/>
              </w:rPr>
            </w:pPr>
            <w:r w:rsidRPr="004C15E9">
              <w:rPr>
                <w:rFonts w:ascii="Times New Roman" w:hAnsi="Times New Roman" w:cs="Times New Roman"/>
                <w:sz w:val="22"/>
                <w:lang w:val="es-ES" w:bidi="en-US"/>
              </w:rPr>
              <w:t>Dimethoate (Phosphamide, Rogor)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es-ES"/>
              </w:rPr>
            </w:pPr>
            <w:r w:rsidRPr="004C15E9">
              <w:rPr>
                <w:rFonts w:ascii="Times New Roman" w:hAnsi="Times New Roman" w:cs="Times New Roman"/>
                <w:sz w:val="22"/>
                <w:lang w:val="es-ES" w:bidi="en-US"/>
              </w:rPr>
              <w:t>Diniconazole (Sumi8)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es-ES"/>
              </w:rPr>
            </w:pPr>
            <w:r w:rsidRPr="004C15E9">
              <w:rPr>
                <w:rFonts w:ascii="Times New Roman" w:hAnsi="Times New Roman" w:cs="Times New Roman"/>
                <w:sz w:val="22"/>
                <w:lang w:val="es-ES" w:bidi="en-US"/>
              </w:rPr>
              <w:t>Dichlorvos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Zoxamide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Imazalil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Iprodione (Rovral)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Carbaryl (Sevin)</w:t>
            </w:r>
          </w:p>
          <w:p w:rsidR="008F1D9A" w:rsidRPr="00C34803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es-ES"/>
              </w:rPr>
            </w:pPr>
            <w:r w:rsidRPr="00C34803">
              <w:rPr>
                <w:rFonts w:ascii="Times New Roman" w:hAnsi="Times New Roman" w:cs="Times New Roman"/>
                <w:sz w:val="22"/>
                <w:lang w:val="es-ES" w:bidi="en-US"/>
              </w:rPr>
              <w:t>Karbofos (Malathion)</w:t>
            </w:r>
          </w:p>
          <w:p w:rsidR="008F1D9A" w:rsidRPr="00C34803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4803">
              <w:rPr>
                <w:rFonts w:ascii="Times New Roman" w:hAnsi="Times New Roman" w:cs="Times New Roman"/>
                <w:sz w:val="22"/>
                <w:lang w:bidi="en-US"/>
              </w:rPr>
              <w:t>Clodinafop-propargyl (Topik)</w:t>
            </w:r>
          </w:p>
          <w:p w:rsidR="008F1D9A" w:rsidRPr="00C34803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4803">
              <w:rPr>
                <w:rFonts w:ascii="Times New Roman" w:hAnsi="Times New Roman" w:cs="Times New Roman"/>
                <w:sz w:val="22"/>
                <w:lang w:bidi="en-US"/>
              </w:rPr>
              <w:t xml:space="preserve">Clothianidin </w:t>
            </w:r>
          </w:p>
          <w:p w:rsidR="008F1D9A" w:rsidRPr="00C34803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4803">
              <w:rPr>
                <w:rFonts w:ascii="Times New Roman" w:hAnsi="Times New Roman" w:cs="Times New Roman"/>
                <w:sz w:val="22"/>
                <w:lang w:bidi="en-US"/>
              </w:rPr>
              <w:t>Kresoxim-methyl</w:t>
            </w:r>
          </w:p>
          <w:p w:rsidR="008F1D9A" w:rsidRPr="00C34803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4803">
              <w:rPr>
                <w:rFonts w:ascii="Times New Roman" w:hAnsi="Times New Roman" w:cs="Times New Roman"/>
                <w:sz w:val="22"/>
                <w:lang w:bidi="en-US"/>
              </w:rPr>
              <w:t>Linuron</w:t>
            </w:r>
          </w:p>
          <w:p w:rsidR="008F1D9A" w:rsidRPr="00C34803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4803">
              <w:rPr>
                <w:rFonts w:ascii="Times New Roman" w:hAnsi="Times New Roman" w:cs="Times New Roman"/>
                <w:sz w:val="22"/>
                <w:lang w:bidi="en-US"/>
              </w:rPr>
              <w:t>Metalaxyl</w:t>
            </w:r>
          </w:p>
          <w:p w:rsidR="008F1D9A" w:rsidRPr="00C34803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34803">
              <w:rPr>
                <w:rFonts w:ascii="Times New Roman" w:hAnsi="Times New Roman" w:cs="Times New Roman"/>
                <w:sz w:val="22"/>
                <w:lang w:bidi="en-US"/>
              </w:rPr>
              <w:t>Metribuzin (Zenkor)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Oxadiazon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Oxyfluorfen (Goal)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Parathion-methyl (Metaphos)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Penconazole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Permethrin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lastRenderedPageBreak/>
              <w:t>Pyraclostrobin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Pyridaben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Pirimiphos-­methyl (Aktellik)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Pyriproxifen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Prometryn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Propanil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Propargite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Simazine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Tebufenozide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Terbuthylazine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Terbutryne (Igran)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Terbufos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Tetraconazole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Thiamethoxam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Tralkoxydim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Triadimenol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Triadimefon (Baileton)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Trichlorfon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Fenvalerate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Fenitrothion (Sumition)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Fenthion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Fipronil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Flutriafol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Phosalone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Phosmet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 xml:space="preserve">Chlorpyrifos </w:t>
            </w: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lastRenderedPageBreak/>
              <w:t>(Dursban)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Chlorpyrifos-methyl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Cyhalothrin-lambda (Karate)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Cypermethrin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Cyprodinil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Cyproconazole (Alto)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Endosulfane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Esfenvalerate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C15E9">
              <w:rPr>
                <w:rFonts w:ascii="Times New Roman" w:hAnsi="Times New Roman" w:cs="Times New Roman"/>
                <w:sz w:val="22"/>
                <w:lang w:val="it-IT" w:bidi="en-US"/>
              </w:rPr>
              <w:t>Ethylmercurchloride (Gronazan)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C15E9">
              <w:rPr>
                <w:rFonts w:ascii="Times New Roman" w:hAnsi="Times New Roman" w:cs="Times New Roman"/>
                <w:sz w:val="22"/>
                <w:lang w:bidi="en-US"/>
              </w:rPr>
              <w:t>Etofenprox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15E9">
              <w:rPr>
                <w:rFonts w:ascii="Times New Roman" w:hAnsi="Times New Roman" w:cs="Times New Roman"/>
                <w:sz w:val="24"/>
                <w:lang w:bidi="en-US"/>
              </w:rPr>
              <w:t>0.005-1.25 mg/kg</w:t>
            </w: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D9A" w:rsidRPr="004C15E9" w:rsidRDefault="008F1D9A" w:rsidP="008F1D9A">
            <w:pPr>
              <w:widowControl/>
              <w:suppressAutoHyphens w:val="0"/>
              <w:autoSpaceDN/>
              <w:ind w:left="57" w:right="57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5CDD" w:rsidRPr="004C15E9" w:rsidRDefault="00AB5CDD" w:rsidP="00665E56">
      <w:pPr>
        <w:tabs>
          <w:tab w:val="left" w:pos="13183"/>
        </w:tabs>
        <w:rPr>
          <w:rFonts w:ascii="Times New Roman" w:hAnsi="Times New Roman" w:cs="Times New Roman"/>
        </w:rPr>
      </w:pPr>
    </w:p>
    <w:p w:rsidR="00AB5CDD" w:rsidRPr="004C15E9" w:rsidRDefault="00AB5CDD" w:rsidP="007C65BD">
      <w:pPr>
        <w:jc w:val="both"/>
        <w:rPr>
          <w:rFonts w:ascii="Times New Roman" w:hAnsi="Times New Roman" w:cs="Times New Roman"/>
        </w:rPr>
      </w:pPr>
    </w:p>
    <w:p w:rsidR="00AB5CDD" w:rsidRPr="004C15E9" w:rsidRDefault="00AB5CDD" w:rsidP="007C65BD">
      <w:pPr>
        <w:jc w:val="both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Director of Volgograd Branch</w:t>
      </w:r>
    </w:p>
    <w:p w:rsidR="00AB5CDD" w:rsidRPr="004C15E9" w:rsidRDefault="00AB5CDD" w:rsidP="007C65BD">
      <w:pPr>
        <w:jc w:val="both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of the FS</w:t>
      </w:r>
      <w:r w:rsidR="00C34803">
        <w:rPr>
          <w:rFonts w:ascii="Times New Roman" w:hAnsi="Times New Roman" w:cs="Times New Roman"/>
          <w:sz w:val="28"/>
          <w:lang w:bidi="en-US"/>
        </w:rPr>
        <w:t>F</w:t>
      </w:r>
      <w:r w:rsidRPr="004C15E9">
        <w:rPr>
          <w:rFonts w:ascii="Times New Roman" w:hAnsi="Times New Roman" w:cs="Times New Roman"/>
          <w:sz w:val="28"/>
          <w:lang w:bidi="en-US"/>
        </w:rPr>
        <w:t xml:space="preserve">I "Centre </w:t>
      </w:r>
      <w:r w:rsidR="00C34803">
        <w:rPr>
          <w:rFonts w:ascii="Times New Roman" w:hAnsi="Times New Roman" w:cs="Times New Roman"/>
          <w:sz w:val="28"/>
          <w:lang w:bidi="en-US"/>
        </w:rPr>
        <w:t>of</w:t>
      </w:r>
      <w:r w:rsidRPr="004C15E9">
        <w:rPr>
          <w:rFonts w:ascii="Times New Roman" w:hAnsi="Times New Roman" w:cs="Times New Roman"/>
          <w:sz w:val="28"/>
          <w:lang w:bidi="en-US"/>
        </w:rPr>
        <w:t xml:space="preserve"> Grain Quality Assurance"                                                                                                                       V.N. Alekseenko</w:t>
      </w:r>
    </w:p>
    <w:p w:rsidR="00AB5CDD" w:rsidRPr="004C15E9" w:rsidRDefault="00AB5CDD" w:rsidP="007C65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6825" w:rsidRPr="004C15E9" w:rsidRDefault="00D36825" w:rsidP="007C65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6CCD" w:rsidRPr="004C15E9" w:rsidRDefault="00D36825" w:rsidP="00D36825">
      <w:pPr>
        <w:jc w:val="both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Head of Laboratory of the Volgograd Branch</w:t>
      </w:r>
    </w:p>
    <w:p w:rsidR="00126CCD" w:rsidRPr="004C15E9" w:rsidRDefault="00126CCD" w:rsidP="00126CCD">
      <w:pPr>
        <w:jc w:val="both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>of the FS</w:t>
      </w:r>
      <w:r w:rsidR="00C34803">
        <w:rPr>
          <w:rFonts w:ascii="Times New Roman" w:hAnsi="Times New Roman" w:cs="Times New Roman"/>
          <w:sz w:val="28"/>
          <w:lang w:bidi="en-US"/>
        </w:rPr>
        <w:t>F</w:t>
      </w:r>
      <w:r w:rsidRPr="004C15E9">
        <w:rPr>
          <w:rFonts w:ascii="Times New Roman" w:hAnsi="Times New Roman" w:cs="Times New Roman"/>
          <w:sz w:val="28"/>
          <w:lang w:bidi="en-US"/>
        </w:rPr>
        <w:t xml:space="preserve">I "Centre </w:t>
      </w:r>
      <w:r w:rsidR="00C34803">
        <w:rPr>
          <w:rFonts w:ascii="Times New Roman" w:hAnsi="Times New Roman" w:cs="Times New Roman"/>
          <w:sz w:val="28"/>
          <w:lang w:bidi="en-US"/>
        </w:rPr>
        <w:t>of</w:t>
      </w:r>
      <w:r w:rsidRPr="004C15E9">
        <w:rPr>
          <w:rFonts w:ascii="Times New Roman" w:hAnsi="Times New Roman" w:cs="Times New Roman"/>
          <w:sz w:val="28"/>
          <w:lang w:bidi="en-US"/>
        </w:rPr>
        <w:t xml:space="preserve"> Grain Quality Assurance"                                                                                                                       O.A. Shabalina</w:t>
      </w:r>
    </w:p>
    <w:p w:rsidR="00126CCD" w:rsidRPr="004C15E9" w:rsidRDefault="00126CCD" w:rsidP="00126C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5CDD" w:rsidRPr="004C15E9" w:rsidRDefault="00D36825" w:rsidP="00D36825">
      <w:pPr>
        <w:jc w:val="both"/>
        <w:rPr>
          <w:rFonts w:ascii="Times New Roman" w:hAnsi="Times New Roman" w:cs="Times New Roman"/>
          <w:sz w:val="28"/>
          <w:szCs w:val="28"/>
        </w:rPr>
      </w:pPr>
      <w:r w:rsidRPr="004C15E9">
        <w:rPr>
          <w:rFonts w:ascii="Times New Roman" w:hAnsi="Times New Roman" w:cs="Times New Roman"/>
          <w:sz w:val="28"/>
          <w:lang w:bidi="en-US"/>
        </w:rPr>
        <w:t xml:space="preserve">                                     </w:t>
      </w:r>
    </w:p>
    <w:sectPr w:rsidR="00AB5CDD" w:rsidRPr="004C15E9" w:rsidSect="00316893">
      <w:headerReference w:type="default" r:id="rId9"/>
      <w:pgSz w:w="16838" w:h="11906" w:orient="landscape" w:code="9"/>
      <w:pgMar w:top="426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DD3" w:rsidRDefault="008B5DD3" w:rsidP="00665E56">
      <w:r>
        <w:separator/>
      </w:r>
    </w:p>
  </w:endnote>
  <w:endnote w:type="continuationSeparator" w:id="0">
    <w:p w:rsidR="008B5DD3" w:rsidRDefault="008B5DD3" w:rsidP="0066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DD3" w:rsidRDefault="008B5DD3" w:rsidP="00665E56">
      <w:r>
        <w:separator/>
      </w:r>
    </w:p>
  </w:footnote>
  <w:footnote w:type="continuationSeparator" w:id="0">
    <w:p w:rsidR="008B5DD3" w:rsidRDefault="008B5DD3" w:rsidP="00665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CDD" w:rsidRPr="00BB3629" w:rsidRDefault="00AB5CDD" w:rsidP="007C1267">
    <w:pPr>
      <w:pStyle w:val="af"/>
      <w:jc w:val="right"/>
      <w:rPr>
        <w:rStyle w:val="af4"/>
        <w:rFonts w:ascii="Times New Roman" w:hAnsi="Times New Roman"/>
        <w:sz w:val="22"/>
        <w:szCs w:val="22"/>
      </w:rPr>
    </w:pPr>
    <w:r>
      <w:rPr>
        <w:rStyle w:val="af4"/>
        <w:lang w:bidi="en-US"/>
      </w:rPr>
      <w:t xml:space="preserve"> </w:t>
    </w:r>
    <w:r w:rsidRPr="00BB3629">
      <w:rPr>
        <w:rStyle w:val="af4"/>
        <w:rFonts w:ascii="Times New Roman" w:hAnsi="Times New Roman"/>
        <w:sz w:val="22"/>
        <w:szCs w:val="22"/>
        <w:lang w:bidi="en-US"/>
      </w:rPr>
      <w:t xml:space="preserve">on </w:t>
    </w:r>
    <w:r w:rsidR="00C96129" w:rsidRPr="00BB3629">
      <w:rPr>
        <w:rStyle w:val="af4"/>
        <w:rFonts w:ascii="Times New Roman" w:hAnsi="Times New Roman"/>
        <w:sz w:val="22"/>
        <w:szCs w:val="22"/>
        <w:lang w:bidi="en-US"/>
      </w:rPr>
      <w:fldChar w:fldCharType="begin"/>
    </w:r>
    <w:r w:rsidRPr="00BB3629">
      <w:rPr>
        <w:rStyle w:val="af4"/>
        <w:rFonts w:ascii="Times New Roman" w:hAnsi="Times New Roman"/>
        <w:sz w:val="22"/>
        <w:szCs w:val="22"/>
        <w:lang w:bidi="en-US"/>
      </w:rPr>
      <w:instrText xml:space="preserve"> NUMPAGES </w:instrText>
    </w:r>
    <w:r w:rsidR="00C96129" w:rsidRPr="00BB3629">
      <w:rPr>
        <w:rStyle w:val="af4"/>
        <w:rFonts w:ascii="Times New Roman" w:hAnsi="Times New Roman"/>
        <w:sz w:val="22"/>
        <w:szCs w:val="22"/>
        <w:lang w:bidi="en-US"/>
      </w:rPr>
      <w:fldChar w:fldCharType="separate"/>
    </w:r>
    <w:r w:rsidR="00F77868">
      <w:rPr>
        <w:rStyle w:val="af4"/>
        <w:rFonts w:ascii="Times New Roman" w:hAnsi="Times New Roman"/>
        <w:noProof/>
        <w:sz w:val="22"/>
        <w:szCs w:val="22"/>
        <w:lang w:bidi="en-US"/>
      </w:rPr>
      <w:t>9</w:t>
    </w:r>
    <w:r w:rsidR="00C96129" w:rsidRPr="00BB3629">
      <w:rPr>
        <w:rStyle w:val="af4"/>
        <w:rFonts w:ascii="Times New Roman" w:hAnsi="Times New Roman"/>
        <w:sz w:val="22"/>
        <w:szCs w:val="22"/>
        <w:lang w:bidi="en-US"/>
      </w:rPr>
      <w:fldChar w:fldCharType="end"/>
    </w:r>
    <w:r w:rsidRPr="00BB3629">
      <w:rPr>
        <w:rStyle w:val="af4"/>
        <w:rFonts w:ascii="Times New Roman" w:hAnsi="Times New Roman"/>
        <w:sz w:val="22"/>
        <w:szCs w:val="22"/>
        <w:lang w:bidi="en-US"/>
      </w:rPr>
      <w:t xml:space="preserve"> sheets, sheet </w:t>
    </w:r>
    <w:r w:rsidR="00C96129" w:rsidRPr="00BB3629">
      <w:rPr>
        <w:rStyle w:val="af4"/>
        <w:rFonts w:ascii="Times New Roman" w:hAnsi="Times New Roman"/>
        <w:sz w:val="22"/>
        <w:szCs w:val="22"/>
        <w:lang w:bidi="en-US"/>
      </w:rPr>
      <w:fldChar w:fldCharType="begin"/>
    </w:r>
    <w:r w:rsidRPr="00BB3629">
      <w:rPr>
        <w:rStyle w:val="af4"/>
        <w:rFonts w:ascii="Times New Roman" w:hAnsi="Times New Roman"/>
        <w:sz w:val="22"/>
        <w:szCs w:val="22"/>
        <w:lang w:bidi="en-US"/>
      </w:rPr>
      <w:instrText xml:space="preserve"> PAGE </w:instrText>
    </w:r>
    <w:r w:rsidR="00C96129" w:rsidRPr="00BB3629">
      <w:rPr>
        <w:rStyle w:val="af4"/>
        <w:rFonts w:ascii="Times New Roman" w:hAnsi="Times New Roman"/>
        <w:sz w:val="22"/>
        <w:szCs w:val="22"/>
        <w:lang w:bidi="en-US"/>
      </w:rPr>
      <w:fldChar w:fldCharType="separate"/>
    </w:r>
    <w:r w:rsidR="00F77868">
      <w:rPr>
        <w:rStyle w:val="af4"/>
        <w:rFonts w:ascii="Times New Roman" w:hAnsi="Times New Roman"/>
        <w:noProof/>
        <w:sz w:val="22"/>
        <w:szCs w:val="22"/>
        <w:lang w:bidi="en-US"/>
      </w:rPr>
      <w:t>2</w:t>
    </w:r>
    <w:r w:rsidR="00C96129" w:rsidRPr="00BB3629">
      <w:rPr>
        <w:rStyle w:val="af4"/>
        <w:rFonts w:ascii="Times New Roman" w:hAnsi="Times New Roman"/>
        <w:sz w:val="22"/>
        <w:szCs w:val="22"/>
        <w:lang w:bidi="en-US"/>
      </w:rPr>
      <w:fldChar w:fldCharType="end"/>
    </w:r>
    <w:r w:rsidRPr="00BB3629">
      <w:rPr>
        <w:rStyle w:val="af4"/>
        <w:rFonts w:ascii="Times New Roman" w:hAnsi="Times New Roman"/>
        <w:sz w:val="22"/>
        <w:szCs w:val="22"/>
        <w:lang w:bidi="en-US"/>
      </w:rPr>
      <w:t xml:space="preserve">     </w:t>
    </w:r>
  </w:p>
  <w:p w:rsidR="00AB5CDD" w:rsidRDefault="00AB5CDD" w:rsidP="00CD2CC4">
    <w:pPr>
      <w:pStyle w:val="af"/>
      <w:rPr>
        <w:rStyle w:val="af4"/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E34BA"/>
    <w:multiLevelType w:val="hybridMultilevel"/>
    <w:tmpl w:val="0D62D3F8"/>
    <w:lvl w:ilvl="0" w:tplc="5180226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732D7"/>
    <w:multiLevelType w:val="hybridMultilevel"/>
    <w:tmpl w:val="A40A7D24"/>
    <w:lvl w:ilvl="0" w:tplc="920EA8E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D3712"/>
    <w:multiLevelType w:val="hybridMultilevel"/>
    <w:tmpl w:val="B2981A94"/>
    <w:lvl w:ilvl="0" w:tplc="5EA0756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82082"/>
    <w:multiLevelType w:val="multilevel"/>
    <w:tmpl w:val="C7F6BA14"/>
    <w:lvl w:ilvl="0">
      <w:start w:val="1"/>
      <w:numFmt w:val="decimalZero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4A596E95"/>
    <w:multiLevelType w:val="hybridMultilevel"/>
    <w:tmpl w:val="2E2A5EA8"/>
    <w:lvl w:ilvl="0" w:tplc="075EFDF8">
      <w:start w:val="1"/>
      <w:numFmt w:val="decimal"/>
      <w:lvlText w:val="%1."/>
      <w:lvlJc w:val="left"/>
      <w:pPr>
        <w:ind w:left="32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005" w:hanging="360"/>
      </w:pPr>
    </w:lvl>
    <w:lvl w:ilvl="2" w:tplc="0419001B">
      <w:start w:val="1"/>
      <w:numFmt w:val="lowerRoman"/>
      <w:lvlText w:val="%3."/>
      <w:lvlJc w:val="right"/>
      <w:pPr>
        <w:ind w:left="4725" w:hanging="180"/>
      </w:pPr>
    </w:lvl>
    <w:lvl w:ilvl="3" w:tplc="0419000F">
      <w:start w:val="1"/>
      <w:numFmt w:val="decimal"/>
      <w:lvlText w:val="%4."/>
      <w:lvlJc w:val="left"/>
      <w:pPr>
        <w:ind w:left="5445" w:hanging="360"/>
      </w:pPr>
    </w:lvl>
    <w:lvl w:ilvl="4" w:tplc="04190019">
      <w:start w:val="1"/>
      <w:numFmt w:val="lowerLetter"/>
      <w:lvlText w:val="%5."/>
      <w:lvlJc w:val="left"/>
      <w:pPr>
        <w:ind w:left="6165" w:hanging="360"/>
      </w:pPr>
    </w:lvl>
    <w:lvl w:ilvl="5" w:tplc="0419001B">
      <w:start w:val="1"/>
      <w:numFmt w:val="lowerRoman"/>
      <w:lvlText w:val="%6."/>
      <w:lvlJc w:val="right"/>
      <w:pPr>
        <w:ind w:left="6885" w:hanging="180"/>
      </w:pPr>
    </w:lvl>
    <w:lvl w:ilvl="6" w:tplc="0419000F">
      <w:start w:val="1"/>
      <w:numFmt w:val="decimal"/>
      <w:lvlText w:val="%7."/>
      <w:lvlJc w:val="left"/>
      <w:pPr>
        <w:ind w:left="7605" w:hanging="360"/>
      </w:pPr>
    </w:lvl>
    <w:lvl w:ilvl="7" w:tplc="04190019">
      <w:start w:val="1"/>
      <w:numFmt w:val="lowerLetter"/>
      <w:lvlText w:val="%8."/>
      <w:lvlJc w:val="left"/>
      <w:pPr>
        <w:ind w:left="8325" w:hanging="360"/>
      </w:pPr>
    </w:lvl>
    <w:lvl w:ilvl="8" w:tplc="0419001B">
      <w:start w:val="1"/>
      <w:numFmt w:val="lowerRoman"/>
      <w:lvlText w:val="%9."/>
      <w:lvlJc w:val="right"/>
      <w:pPr>
        <w:ind w:left="9045" w:hanging="180"/>
      </w:pPr>
    </w:lvl>
  </w:abstractNum>
  <w:abstractNum w:abstractNumId="5" w15:restartNumberingAfterBreak="0">
    <w:nsid w:val="685710BD"/>
    <w:multiLevelType w:val="hybridMultilevel"/>
    <w:tmpl w:val="C902DC1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E56"/>
    <w:rsid w:val="000016AC"/>
    <w:rsid w:val="0000182C"/>
    <w:rsid w:val="00001D68"/>
    <w:rsid w:val="00002045"/>
    <w:rsid w:val="000023B1"/>
    <w:rsid w:val="000025C6"/>
    <w:rsid w:val="00004021"/>
    <w:rsid w:val="00004859"/>
    <w:rsid w:val="00004B8F"/>
    <w:rsid w:val="000063AB"/>
    <w:rsid w:val="00006971"/>
    <w:rsid w:val="0000772D"/>
    <w:rsid w:val="00013E65"/>
    <w:rsid w:val="00015E67"/>
    <w:rsid w:val="0001687D"/>
    <w:rsid w:val="00020550"/>
    <w:rsid w:val="0002230D"/>
    <w:rsid w:val="00022980"/>
    <w:rsid w:val="00025980"/>
    <w:rsid w:val="00031078"/>
    <w:rsid w:val="00032884"/>
    <w:rsid w:val="00032A78"/>
    <w:rsid w:val="0003450F"/>
    <w:rsid w:val="000345B8"/>
    <w:rsid w:val="00035805"/>
    <w:rsid w:val="00035E79"/>
    <w:rsid w:val="00040500"/>
    <w:rsid w:val="000405D8"/>
    <w:rsid w:val="00040B09"/>
    <w:rsid w:val="00040D9E"/>
    <w:rsid w:val="00042DB6"/>
    <w:rsid w:val="00044ED2"/>
    <w:rsid w:val="00045F0A"/>
    <w:rsid w:val="00046528"/>
    <w:rsid w:val="00046F00"/>
    <w:rsid w:val="000473F2"/>
    <w:rsid w:val="00050400"/>
    <w:rsid w:val="00050823"/>
    <w:rsid w:val="00050978"/>
    <w:rsid w:val="000511F3"/>
    <w:rsid w:val="000515FD"/>
    <w:rsid w:val="00051705"/>
    <w:rsid w:val="00051E6B"/>
    <w:rsid w:val="0005555B"/>
    <w:rsid w:val="000555F1"/>
    <w:rsid w:val="000557DF"/>
    <w:rsid w:val="000564CE"/>
    <w:rsid w:val="000574CE"/>
    <w:rsid w:val="000602E7"/>
    <w:rsid w:val="00061D5F"/>
    <w:rsid w:val="00062A7C"/>
    <w:rsid w:val="000636D4"/>
    <w:rsid w:val="00064A58"/>
    <w:rsid w:val="0006510F"/>
    <w:rsid w:val="00065D8D"/>
    <w:rsid w:val="00065ED3"/>
    <w:rsid w:val="000665B6"/>
    <w:rsid w:val="00066C5B"/>
    <w:rsid w:val="00073C76"/>
    <w:rsid w:val="00074132"/>
    <w:rsid w:val="0007446F"/>
    <w:rsid w:val="00080C0E"/>
    <w:rsid w:val="00081D16"/>
    <w:rsid w:val="00083EE9"/>
    <w:rsid w:val="0008492A"/>
    <w:rsid w:val="00084B52"/>
    <w:rsid w:val="00085446"/>
    <w:rsid w:val="00085B3E"/>
    <w:rsid w:val="00085DF5"/>
    <w:rsid w:val="00086DDB"/>
    <w:rsid w:val="00087AFA"/>
    <w:rsid w:val="000912C8"/>
    <w:rsid w:val="00091731"/>
    <w:rsid w:val="0009315A"/>
    <w:rsid w:val="0009559E"/>
    <w:rsid w:val="00095934"/>
    <w:rsid w:val="00095EA4"/>
    <w:rsid w:val="00096C46"/>
    <w:rsid w:val="00097083"/>
    <w:rsid w:val="000970BB"/>
    <w:rsid w:val="00097CA4"/>
    <w:rsid w:val="00097E19"/>
    <w:rsid w:val="000A00B2"/>
    <w:rsid w:val="000A06B6"/>
    <w:rsid w:val="000A11D7"/>
    <w:rsid w:val="000A1FA1"/>
    <w:rsid w:val="000A270A"/>
    <w:rsid w:val="000A2C6B"/>
    <w:rsid w:val="000A2E1C"/>
    <w:rsid w:val="000A3FCB"/>
    <w:rsid w:val="000A4CCD"/>
    <w:rsid w:val="000A4E57"/>
    <w:rsid w:val="000A5661"/>
    <w:rsid w:val="000A6811"/>
    <w:rsid w:val="000A78CE"/>
    <w:rsid w:val="000B1B77"/>
    <w:rsid w:val="000B2527"/>
    <w:rsid w:val="000B2B22"/>
    <w:rsid w:val="000B2C1E"/>
    <w:rsid w:val="000B3AB7"/>
    <w:rsid w:val="000B3CAE"/>
    <w:rsid w:val="000B3D56"/>
    <w:rsid w:val="000B3F77"/>
    <w:rsid w:val="000B4FAB"/>
    <w:rsid w:val="000B5890"/>
    <w:rsid w:val="000B6B91"/>
    <w:rsid w:val="000B6CD3"/>
    <w:rsid w:val="000B7C59"/>
    <w:rsid w:val="000C0978"/>
    <w:rsid w:val="000C2423"/>
    <w:rsid w:val="000C337B"/>
    <w:rsid w:val="000C5306"/>
    <w:rsid w:val="000C53EA"/>
    <w:rsid w:val="000C6F81"/>
    <w:rsid w:val="000C7090"/>
    <w:rsid w:val="000C7A5E"/>
    <w:rsid w:val="000D00D9"/>
    <w:rsid w:val="000D0F00"/>
    <w:rsid w:val="000D1F54"/>
    <w:rsid w:val="000D358F"/>
    <w:rsid w:val="000D55A5"/>
    <w:rsid w:val="000D6DFD"/>
    <w:rsid w:val="000D7101"/>
    <w:rsid w:val="000E0AA6"/>
    <w:rsid w:val="000E192E"/>
    <w:rsid w:val="000E19DE"/>
    <w:rsid w:val="000E1CD7"/>
    <w:rsid w:val="000E1E83"/>
    <w:rsid w:val="000E22E5"/>
    <w:rsid w:val="000E30EB"/>
    <w:rsid w:val="000E3183"/>
    <w:rsid w:val="000E323D"/>
    <w:rsid w:val="000E35CA"/>
    <w:rsid w:val="000E4931"/>
    <w:rsid w:val="000E4BB1"/>
    <w:rsid w:val="000E5080"/>
    <w:rsid w:val="000E6395"/>
    <w:rsid w:val="000E74CC"/>
    <w:rsid w:val="000E7F36"/>
    <w:rsid w:val="000F0A02"/>
    <w:rsid w:val="000F0EB9"/>
    <w:rsid w:val="000F0F1C"/>
    <w:rsid w:val="000F16B9"/>
    <w:rsid w:val="000F49E1"/>
    <w:rsid w:val="000F6318"/>
    <w:rsid w:val="000F76FC"/>
    <w:rsid w:val="00100C00"/>
    <w:rsid w:val="00101D80"/>
    <w:rsid w:val="001022C5"/>
    <w:rsid w:val="001026C0"/>
    <w:rsid w:val="00103607"/>
    <w:rsid w:val="001039A2"/>
    <w:rsid w:val="00103CDB"/>
    <w:rsid w:val="001057C4"/>
    <w:rsid w:val="00105835"/>
    <w:rsid w:val="00105E39"/>
    <w:rsid w:val="00106F4A"/>
    <w:rsid w:val="00111A4D"/>
    <w:rsid w:val="00111DB5"/>
    <w:rsid w:val="00112C68"/>
    <w:rsid w:val="00112D18"/>
    <w:rsid w:val="001132C3"/>
    <w:rsid w:val="00116967"/>
    <w:rsid w:val="0011714F"/>
    <w:rsid w:val="00117F1A"/>
    <w:rsid w:val="00120C63"/>
    <w:rsid w:val="00120DC6"/>
    <w:rsid w:val="001220F3"/>
    <w:rsid w:val="0012287E"/>
    <w:rsid w:val="0012299B"/>
    <w:rsid w:val="00123144"/>
    <w:rsid w:val="001243D0"/>
    <w:rsid w:val="00126426"/>
    <w:rsid w:val="00126CCD"/>
    <w:rsid w:val="00127759"/>
    <w:rsid w:val="00132C79"/>
    <w:rsid w:val="001331A3"/>
    <w:rsid w:val="001348B4"/>
    <w:rsid w:val="00135F1E"/>
    <w:rsid w:val="00136221"/>
    <w:rsid w:val="00136303"/>
    <w:rsid w:val="001377A9"/>
    <w:rsid w:val="00140586"/>
    <w:rsid w:val="00142A46"/>
    <w:rsid w:val="00142B13"/>
    <w:rsid w:val="00142F48"/>
    <w:rsid w:val="00143568"/>
    <w:rsid w:val="00143B76"/>
    <w:rsid w:val="00143CCA"/>
    <w:rsid w:val="00145B71"/>
    <w:rsid w:val="00146D95"/>
    <w:rsid w:val="001475C1"/>
    <w:rsid w:val="00147882"/>
    <w:rsid w:val="00147BA5"/>
    <w:rsid w:val="0015070C"/>
    <w:rsid w:val="00150D7F"/>
    <w:rsid w:val="001513E2"/>
    <w:rsid w:val="00155030"/>
    <w:rsid w:val="00155571"/>
    <w:rsid w:val="00155DFB"/>
    <w:rsid w:val="001571C2"/>
    <w:rsid w:val="00157387"/>
    <w:rsid w:val="00160F0F"/>
    <w:rsid w:val="00161106"/>
    <w:rsid w:val="00161149"/>
    <w:rsid w:val="00164405"/>
    <w:rsid w:val="00164D41"/>
    <w:rsid w:val="00164ECD"/>
    <w:rsid w:val="00165EAF"/>
    <w:rsid w:val="00171046"/>
    <w:rsid w:val="001713F5"/>
    <w:rsid w:val="00171D03"/>
    <w:rsid w:val="00174210"/>
    <w:rsid w:val="00174347"/>
    <w:rsid w:val="0017468B"/>
    <w:rsid w:val="001750DD"/>
    <w:rsid w:val="001756CA"/>
    <w:rsid w:val="00175B34"/>
    <w:rsid w:val="00177E86"/>
    <w:rsid w:val="00182226"/>
    <w:rsid w:val="0018409F"/>
    <w:rsid w:val="001878D6"/>
    <w:rsid w:val="00187FB3"/>
    <w:rsid w:val="00190CC5"/>
    <w:rsid w:val="00190ECA"/>
    <w:rsid w:val="0019161D"/>
    <w:rsid w:val="001934A6"/>
    <w:rsid w:val="00193E09"/>
    <w:rsid w:val="00194491"/>
    <w:rsid w:val="00195210"/>
    <w:rsid w:val="001956F9"/>
    <w:rsid w:val="00195CBA"/>
    <w:rsid w:val="0019663B"/>
    <w:rsid w:val="0019754D"/>
    <w:rsid w:val="001A10B8"/>
    <w:rsid w:val="001A14B6"/>
    <w:rsid w:val="001A1774"/>
    <w:rsid w:val="001A1DF5"/>
    <w:rsid w:val="001A2C29"/>
    <w:rsid w:val="001A3110"/>
    <w:rsid w:val="001A322E"/>
    <w:rsid w:val="001A3F33"/>
    <w:rsid w:val="001A4C00"/>
    <w:rsid w:val="001A542A"/>
    <w:rsid w:val="001B17A3"/>
    <w:rsid w:val="001B39DC"/>
    <w:rsid w:val="001B3EB2"/>
    <w:rsid w:val="001B4E12"/>
    <w:rsid w:val="001B5389"/>
    <w:rsid w:val="001B6964"/>
    <w:rsid w:val="001B7159"/>
    <w:rsid w:val="001B78A7"/>
    <w:rsid w:val="001C3CC5"/>
    <w:rsid w:val="001C44B6"/>
    <w:rsid w:val="001C4790"/>
    <w:rsid w:val="001C494C"/>
    <w:rsid w:val="001C5860"/>
    <w:rsid w:val="001C66B4"/>
    <w:rsid w:val="001C6A5F"/>
    <w:rsid w:val="001D0DE7"/>
    <w:rsid w:val="001D1DF9"/>
    <w:rsid w:val="001D1FC6"/>
    <w:rsid w:val="001D2760"/>
    <w:rsid w:val="001D2F38"/>
    <w:rsid w:val="001D39B8"/>
    <w:rsid w:val="001D40C7"/>
    <w:rsid w:val="001D57A5"/>
    <w:rsid w:val="001D5E34"/>
    <w:rsid w:val="001D7B9A"/>
    <w:rsid w:val="001E049F"/>
    <w:rsid w:val="001E0D6E"/>
    <w:rsid w:val="001E0F16"/>
    <w:rsid w:val="001E17CE"/>
    <w:rsid w:val="001E2245"/>
    <w:rsid w:val="001E308D"/>
    <w:rsid w:val="001E376C"/>
    <w:rsid w:val="001E3D24"/>
    <w:rsid w:val="001E3E37"/>
    <w:rsid w:val="001E40D9"/>
    <w:rsid w:val="001E4675"/>
    <w:rsid w:val="001E471C"/>
    <w:rsid w:val="001E4BA0"/>
    <w:rsid w:val="001E4FB5"/>
    <w:rsid w:val="001E5712"/>
    <w:rsid w:val="001E624C"/>
    <w:rsid w:val="001E6EA5"/>
    <w:rsid w:val="001E720B"/>
    <w:rsid w:val="001F0AFD"/>
    <w:rsid w:val="001F1C47"/>
    <w:rsid w:val="001F239C"/>
    <w:rsid w:val="001F2413"/>
    <w:rsid w:val="001F2C6D"/>
    <w:rsid w:val="001F5610"/>
    <w:rsid w:val="001F66CC"/>
    <w:rsid w:val="001F799F"/>
    <w:rsid w:val="00202195"/>
    <w:rsid w:val="002021B7"/>
    <w:rsid w:val="002044E3"/>
    <w:rsid w:val="00204971"/>
    <w:rsid w:val="002050CB"/>
    <w:rsid w:val="0020659A"/>
    <w:rsid w:val="002070B9"/>
    <w:rsid w:val="00210A94"/>
    <w:rsid w:val="00213C50"/>
    <w:rsid w:val="00214305"/>
    <w:rsid w:val="002159D0"/>
    <w:rsid w:val="00216E34"/>
    <w:rsid w:val="002178A2"/>
    <w:rsid w:val="00220BBF"/>
    <w:rsid w:val="0022385D"/>
    <w:rsid w:val="0022387F"/>
    <w:rsid w:val="00223CE8"/>
    <w:rsid w:val="00224661"/>
    <w:rsid w:val="00225020"/>
    <w:rsid w:val="002251C7"/>
    <w:rsid w:val="00227414"/>
    <w:rsid w:val="00231855"/>
    <w:rsid w:val="00232873"/>
    <w:rsid w:val="00232B9C"/>
    <w:rsid w:val="002359F3"/>
    <w:rsid w:val="0023642D"/>
    <w:rsid w:val="00236889"/>
    <w:rsid w:val="00241849"/>
    <w:rsid w:val="002428A6"/>
    <w:rsid w:val="002462CC"/>
    <w:rsid w:val="002476D9"/>
    <w:rsid w:val="0025016A"/>
    <w:rsid w:val="002522BF"/>
    <w:rsid w:val="00252C9F"/>
    <w:rsid w:val="00252FAF"/>
    <w:rsid w:val="00253418"/>
    <w:rsid w:val="002568B1"/>
    <w:rsid w:val="00256E1C"/>
    <w:rsid w:val="00261E18"/>
    <w:rsid w:val="00261F0F"/>
    <w:rsid w:val="00262173"/>
    <w:rsid w:val="002635C7"/>
    <w:rsid w:val="00264FF9"/>
    <w:rsid w:val="002663E6"/>
    <w:rsid w:val="00267613"/>
    <w:rsid w:val="00270B19"/>
    <w:rsid w:val="00271C61"/>
    <w:rsid w:val="00272972"/>
    <w:rsid w:val="00274DAE"/>
    <w:rsid w:val="002751D5"/>
    <w:rsid w:val="002753FF"/>
    <w:rsid w:val="00276BA3"/>
    <w:rsid w:val="00277A73"/>
    <w:rsid w:val="00281A2F"/>
    <w:rsid w:val="002821EF"/>
    <w:rsid w:val="00283677"/>
    <w:rsid w:val="00283E14"/>
    <w:rsid w:val="00284DC5"/>
    <w:rsid w:val="002866B1"/>
    <w:rsid w:val="00286812"/>
    <w:rsid w:val="00287B4A"/>
    <w:rsid w:val="00287F7D"/>
    <w:rsid w:val="00294C3B"/>
    <w:rsid w:val="00296847"/>
    <w:rsid w:val="00297FF6"/>
    <w:rsid w:val="002A0452"/>
    <w:rsid w:val="002A0D32"/>
    <w:rsid w:val="002A1958"/>
    <w:rsid w:val="002A3BE1"/>
    <w:rsid w:val="002A3C08"/>
    <w:rsid w:val="002A42DE"/>
    <w:rsid w:val="002A5AB1"/>
    <w:rsid w:val="002A791D"/>
    <w:rsid w:val="002B06FC"/>
    <w:rsid w:val="002B09AF"/>
    <w:rsid w:val="002B0FEC"/>
    <w:rsid w:val="002B1F3E"/>
    <w:rsid w:val="002B1F3F"/>
    <w:rsid w:val="002B317B"/>
    <w:rsid w:val="002B417F"/>
    <w:rsid w:val="002B5D59"/>
    <w:rsid w:val="002B5F46"/>
    <w:rsid w:val="002C02C3"/>
    <w:rsid w:val="002C035F"/>
    <w:rsid w:val="002C0FC6"/>
    <w:rsid w:val="002C141D"/>
    <w:rsid w:val="002C1953"/>
    <w:rsid w:val="002C1FF3"/>
    <w:rsid w:val="002C2B89"/>
    <w:rsid w:val="002C4938"/>
    <w:rsid w:val="002C614C"/>
    <w:rsid w:val="002C65BC"/>
    <w:rsid w:val="002C758C"/>
    <w:rsid w:val="002D0014"/>
    <w:rsid w:val="002D0968"/>
    <w:rsid w:val="002D28B7"/>
    <w:rsid w:val="002D2C4C"/>
    <w:rsid w:val="002D3301"/>
    <w:rsid w:val="002D3602"/>
    <w:rsid w:val="002D3987"/>
    <w:rsid w:val="002D405A"/>
    <w:rsid w:val="002D4646"/>
    <w:rsid w:val="002D4C10"/>
    <w:rsid w:val="002D5E86"/>
    <w:rsid w:val="002D6BA0"/>
    <w:rsid w:val="002D798A"/>
    <w:rsid w:val="002E0069"/>
    <w:rsid w:val="002E0724"/>
    <w:rsid w:val="002E10AF"/>
    <w:rsid w:val="002E158C"/>
    <w:rsid w:val="002E16B0"/>
    <w:rsid w:val="002E33C0"/>
    <w:rsid w:val="002E3C32"/>
    <w:rsid w:val="002E3F43"/>
    <w:rsid w:val="002E45A3"/>
    <w:rsid w:val="002E47EF"/>
    <w:rsid w:val="002E48BD"/>
    <w:rsid w:val="002E6366"/>
    <w:rsid w:val="002E7FFB"/>
    <w:rsid w:val="002F054A"/>
    <w:rsid w:val="002F3A73"/>
    <w:rsid w:val="002F474B"/>
    <w:rsid w:val="002F52DB"/>
    <w:rsid w:val="002F64F2"/>
    <w:rsid w:val="002F684F"/>
    <w:rsid w:val="002F68C4"/>
    <w:rsid w:val="002F7DBB"/>
    <w:rsid w:val="00300293"/>
    <w:rsid w:val="00300A59"/>
    <w:rsid w:val="00302D13"/>
    <w:rsid w:val="003036E2"/>
    <w:rsid w:val="00305472"/>
    <w:rsid w:val="00305A47"/>
    <w:rsid w:val="0030605A"/>
    <w:rsid w:val="003077AC"/>
    <w:rsid w:val="00310684"/>
    <w:rsid w:val="00311C94"/>
    <w:rsid w:val="00312678"/>
    <w:rsid w:val="00312A16"/>
    <w:rsid w:val="00312FE7"/>
    <w:rsid w:val="003131BA"/>
    <w:rsid w:val="00313440"/>
    <w:rsid w:val="003135DE"/>
    <w:rsid w:val="00313ABC"/>
    <w:rsid w:val="00313BAF"/>
    <w:rsid w:val="003153D3"/>
    <w:rsid w:val="00315E18"/>
    <w:rsid w:val="00316893"/>
    <w:rsid w:val="003210CB"/>
    <w:rsid w:val="00322367"/>
    <w:rsid w:val="00322722"/>
    <w:rsid w:val="00323771"/>
    <w:rsid w:val="0032462F"/>
    <w:rsid w:val="0032535A"/>
    <w:rsid w:val="00325798"/>
    <w:rsid w:val="003279E1"/>
    <w:rsid w:val="00330877"/>
    <w:rsid w:val="00333269"/>
    <w:rsid w:val="003333D6"/>
    <w:rsid w:val="00334F81"/>
    <w:rsid w:val="00335077"/>
    <w:rsid w:val="003351CD"/>
    <w:rsid w:val="00335988"/>
    <w:rsid w:val="00335E9A"/>
    <w:rsid w:val="0033641F"/>
    <w:rsid w:val="003367D6"/>
    <w:rsid w:val="0033689B"/>
    <w:rsid w:val="0034091F"/>
    <w:rsid w:val="00341F11"/>
    <w:rsid w:val="003420CC"/>
    <w:rsid w:val="00343074"/>
    <w:rsid w:val="003433F1"/>
    <w:rsid w:val="00345568"/>
    <w:rsid w:val="00347313"/>
    <w:rsid w:val="00350051"/>
    <w:rsid w:val="003521E6"/>
    <w:rsid w:val="00352968"/>
    <w:rsid w:val="00353DE2"/>
    <w:rsid w:val="003542DB"/>
    <w:rsid w:val="0035430A"/>
    <w:rsid w:val="003548FE"/>
    <w:rsid w:val="00355DFC"/>
    <w:rsid w:val="003569BA"/>
    <w:rsid w:val="003601B4"/>
    <w:rsid w:val="003607DF"/>
    <w:rsid w:val="0036135E"/>
    <w:rsid w:val="00361D2E"/>
    <w:rsid w:val="0036527A"/>
    <w:rsid w:val="00371818"/>
    <w:rsid w:val="00372099"/>
    <w:rsid w:val="0037312E"/>
    <w:rsid w:val="003736C1"/>
    <w:rsid w:val="00374BBA"/>
    <w:rsid w:val="0037544C"/>
    <w:rsid w:val="0037721A"/>
    <w:rsid w:val="0037740C"/>
    <w:rsid w:val="003800E2"/>
    <w:rsid w:val="00380272"/>
    <w:rsid w:val="003808F5"/>
    <w:rsid w:val="00380D8A"/>
    <w:rsid w:val="003823BF"/>
    <w:rsid w:val="00385FF9"/>
    <w:rsid w:val="00387925"/>
    <w:rsid w:val="0038798D"/>
    <w:rsid w:val="00387F56"/>
    <w:rsid w:val="0039288F"/>
    <w:rsid w:val="0039334D"/>
    <w:rsid w:val="003960AC"/>
    <w:rsid w:val="00396111"/>
    <w:rsid w:val="003A0AA4"/>
    <w:rsid w:val="003A156D"/>
    <w:rsid w:val="003A1E2B"/>
    <w:rsid w:val="003A2DBE"/>
    <w:rsid w:val="003A2F5B"/>
    <w:rsid w:val="003A3DEB"/>
    <w:rsid w:val="003A4021"/>
    <w:rsid w:val="003A449E"/>
    <w:rsid w:val="003A4BCF"/>
    <w:rsid w:val="003A6D4B"/>
    <w:rsid w:val="003B02E6"/>
    <w:rsid w:val="003B0304"/>
    <w:rsid w:val="003B0713"/>
    <w:rsid w:val="003B0AC0"/>
    <w:rsid w:val="003B1C8C"/>
    <w:rsid w:val="003B21EA"/>
    <w:rsid w:val="003B2B01"/>
    <w:rsid w:val="003B596B"/>
    <w:rsid w:val="003B622E"/>
    <w:rsid w:val="003B7206"/>
    <w:rsid w:val="003B7815"/>
    <w:rsid w:val="003C043C"/>
    <w:rsid w:val="003C0918"/>
    <w:rsid w:val="003C1D49"/>
    <w:rsid w:val="003C3167"/>
    <w:rsid w:val="003C38A4"/>
    <w:rsid w:val="003C3CF6"/>
    <w:rsid w:val="003C4694"/>
    <w:rsid w:val="003C5491"/>
    <w:rsid w:val="003C58BA"/>
    <w:rsid w:val="003C7B4B"/>
    <w:rsid w:val="003D0438"/>
    <w:rsid w:val="003D1D1C"/>
    <w:rsid w:val="003D1E0B"/>
    <w:rsid w:val="003D37F5"/>
    <w:rsid w:val="003D5500"/>
    <w:rsid w:val="003D5A11"/>
    <w:rsid w:val="003D69E1"/>
    <w:rsid w:val="003D7782"/>
    <w:rsid w:val="003D7AE8"/>
    <w:rsid w:val="003E2311"/>
    <w:rsid w:val="003E334A"/>
    <w:rsid w:val="003E3B83"/>
    <w:rsid w:val="003E3C52"/>
    <w:rsid w:val="003E4DEF"/>
    <w:rsid w:val="003E527F"/>
    <w:rsid w:val="003E5F68"/>
    <w:rsid w:val="003E75E9"/>
    <w:rsid w:val="003F0BD0"/>
    <w:rsid w:val="003F1579"/>
    <w:rsid w:val="003F1866"/>
    <w:rsid w:val="003F240D"/>
    <w:rsid w:val="003F3731"/>
    <w:rsid w:val="003F3804"/>
    <w:rsid w:val="003F3C27"/>
    <w:rsid w:val="003F6CD5"/>
    <w:rsid w:val="003F6EC7"/>
    <w:rsid w:val="003F79E3"/>
    <w:rsid w:val="004002ED"/>
    <w:rsid w:val="0040089B"/>
    <w:rsid w:val="00401AAF"/>
    <w:rsid w:val="00403FFD"/>
    <w:rsid w:val="004052D0"/>
    <w:rsid w:val="00407ED2"/>
    <w:rsid w:val="004113AF"/>
    <w:rsid w:val="00413838"/>
    <w:rsid w:val="004139CA"/>
    <w:rsid w:val="00413B4C"/>
    <w:rsid w:val="00413C07"/>
    <w:rsid w:val="00416794"/>
    <w:rsid w:val="0042212A"/>
    <w:rsid w:val="004221A3"/>
    <w:rsid w:val="00426097"/>
    <w:rsid w:val="00427122"/>
    <w:rsid w:val="00427277"/>
    <w:rsid w:val="00427EA8"/>
    <w:rsid w:val="00431F53"/>
    <w:rsid w:val="00432ECE"/>
    <w:rsid w:val="004332A2"/>
    <w:rsid w:val="004336FE"/>
    <w:rsid w:val="00433B4B"/>
    <w:rsid w:val="00434C30"/>
    <w:rsid w:val="00435542"/>
    <w:rsid w:val="00435C31"/>
    <w:rsid w:val="0043628A"/>
    <w:rsid w:val="0044157F"/>
    <w:rsid w:val="00444774"/>
    <w:rsid w:val="0044494D"/>
    <w:rsid w:val="00446C7F"/>
    <w:rsid w:val="00446D50"/>
    <w:rsid w:val="00446E95"/>
    <w:rsid w:val="00446FBC"/>
    <w:rsid w:val="00447477"/>
    <w:rsid w:val="00447AF3"/>
    <w:rsid w:val="00450269"/>
    <w:rsid w:val="00451159"/>
    <w:rsid w:val="0045161A"/>
    <w:rsid w:val="00451F3C"/>
    <w:rsid w:val="00452125"/>
    <w:rsid w:val="00453546"/>
    <w:rsid w:val="004538EF"/>
    <w:rsid w:val="0045434D"/>
    <w:rsid w:val="00454D7B"/>
    <w:rsid w:val="004554ED"/>
    <w:rsid w:val="004555B8"/>
    <w:rsid w:val="004556D2"/>
    <w:rsid w:val="00457F7E"/>
    <w:rsid w:val="004602CE"/>
    <w:rsid w:val="00463BA2"/>
    <w:rsid w:val="00463C0B"/>
    <w:rsid w:val="00463ED4"/>
    <w:rsid w:val="00465683"/>
    <w:rsid w:val="0046583A"/>
    <w:rsid w:val="00466BF8"/>
    <w:rsid w:val="00467593"/>
    <w:rsid w:val="00467685"/>
    <w:rsid w:val="0046780B"/>
    <w:rsid w:val="00470C71"/>
    <w:rsid w:val="004726CA"/>
    <w:rsid w:val="00472788"/>
    <w:rsid w:val="00472A67"/>
    <w:rsid w:val="004734BC"/>
    <w:rsid w:val="00473B7D"/>
    <w:rsid w:val="0047435C"/>
    <w:rsid w:val="004744A0"/>
    <w:rsid w:val="00474BC5"/>
    <w:rsid w:val="00475958"/>
    <w:rsid w:val="00475DE4"/>
    <w:rsid w:val="00475F75"/>
    <w:rsid w:val="004765E1"/>
    <w:rsid w:val="004803D6"/>
    <w:rsid w:val="0048055A"/>
    <w:rsid w:val="0048237B"/>
    <w:rsid w:val="00483EB9"/>
    <w:rsid w:val="00484407"/>
    <w:rsid w:val="00484CB4"/>
    <w:rsid w:val="004856C8"/>
    <w:rsid w:val="00486B07"/>
    <w:rsid w:val="00487BC2"/>
    <w:rsid w:val="00490AF3"/>
    <w:rsid w:val="0049101D"/>
    <w:rsid w:val="00492A6D"/>
    <w:rsid w:val="0049411D"/>
    <w:rsid w:val="00494651"/>
    <w:rsid w:val="0049667A"/>
    <w:rsid w:val="00496762"/>
    <w:rsid w:val="004969FE"/>
    <w:rsid w:val="00497733"/>
    <w:rsid w:val="004A03BA"/>
    <w:rsid w:val="004A16A9"/>
    <w:rsid w:val="004A1A72"/>
    <w:rsid w:val="004A32E4"/>
    <w:rsid w:val="004A37D6"/>
    <w:rsid w:val="004A3939"/>
    <w:rsid w:val="004A3B45"/>
    <w:rsid w:val="004A53FF"/>
    <w:rsid w:val="004A5E0A"/>
    <w:rsid w:val="004A61A5"/>
    <w:rsid w:val="004A64A4"/>
    <w:rsid w:val="004A7495"/>
    <w:rsid w:val="004B0BB2"/>
    <w:rsid w:val="004B11C2"/>
    <w:rsid w:val="004B1978"/>
    <w:rsid w:val="004B1F99"/>
    <w:rsid w:val="004B3E71"/>
    <w:rsid w:val="004B5285"/>
    <w:rsid w:val="004B55A4"/>
    <w:rsid w:val="004B58CD"/>
    <w:rsid w:val="004B6538"/>
    <w:rsid w:val="004B74E7"/>
    <w:rsid w:val="004B7C59"/>
    <w:rsid w:val="004C0B05"/>
    <w:rsid w:val="004C15E9"/>
    <w:rsid w:val="004C66DC"/>
    <w:rsid w:val="004C6914"/>
    <w:rsid w:val="004C6B14"/>
    <w:rsid w:val="004C6C2C"/>
    <w:rsid w:val="004C6D6C"/>
    <w:rsid w:val="004C6F0C"/>
    <w:rsid w:val="004C76EB"/>
    <w:rsid w:val="004C7737"/>
    <w:rsid w:val="004D0C26"/>
    <w:rsid w:val="004D2858"/>
    <w:rsid w:val="004D3730"/>
    <w:rsid w:val="004D427F"/>
    <w:rsid w:val="004D45F7"/>
    <w:rsid w:val="004E0778"/>
    <w:rsid w:val="004E0A12"/>
    <w:rsid w:val="004E18FA"/>
    <w:rsid w:val="004E20F6"/>
    <w:rsid w:val="004E2166"/>
    <w:rsid w:val="004E2640"/>
    <w:rsid w:val="004E27CF"/>
    <w:rsid w:val="004E482E"/>
    <w:rsid w:val="004F03D0"/>
    <w:rsid w:val="004F0A2B"/>
    <w:rsid w:val="004F1603"/>
    <w:rsid w:val="004F166B"/>
    <w:rsid w:val="004F433C"/>
    <w:rsid w:val="004F4812"/>
    <w:rsid w:val="004F4910"/>
    <w:rsid w:val="004F4CE8"/>
    <w:rsid w:val="004F7AE7"/>
    <w:rsid w:val="00501708"/>
    <w:rsid w:val="00501C13"/>
    <w:rsid w:val="00502B6A"/>
    <w:rsid w:val="00503195"/>
    <w:rsid w:val="0050356A"/>
    <w:rsid w:val="00504C49"/>
    <w:rsid w:val="005058BD"/>
    <w:rsid w:val="00506387"/>
    <w:rsid w:val="00506643"/>
    <w:rsid w:val="00507074"/>
    <w:rsid w:val="005104EB"/>
    <w:rsid w:val="0051062E"/>
    <w:rsid w:val="00511F6B"/>
    <w:rsid w:val="00512C5B"/>
    <w:rsid w:val="00513877"/>
    <w:rsid w:val="00514F1C"/>
    <w:rsid w:val="005160AA"/>
    <w:rsid w:val="0051689E"/>
    <w:rsid w:val="005171DB"/>
    <w:rsid w:val="00517314"/>
    <w:rsid w:val="00520154"/>
    <w:rsid w:val="00520470"/>
    <w:rsid w:val="005208BD"/>
    <w:rsid w:val="00521294"/>
    <w:rsid w:val="00521B04"/>
    <w:rsid w:val="00522063"/>
    <w:rsid w:val="00522B47"/>
    <w:rsid w:val="005231E2"/>
    <w:rsid w:val="00524CD9"/>
    <w:rsid w:val="00525C75"/>
    <w:rsid w:val="00530029"/>
    <w:rsid w:val="00530D11"/>
    <w:rsid w:val="00532674"/>
    <w:rsid w:val="00532C2E"/>
    <w:rsid w:val="00534310"/>
    <w:rsid w:val="00541871"/>
    <w:rsid w:val="00541925"/>
    <w:rsid w:val="00541947"/>
    <w:rsid w:val="005420D7"/>
    <w:rsid w:val="00542A9F"/>
    <w:rsid w:val="00543061"/>
    <w:rsid w:val="0054428B"/>
    <w:rsid w:val="00544913"/>
    <w:rsid w:val="00545FB3"/>
    <w:rsid w:val="005466D2"/>
    <w:rsid w:val="00550110"/>
    <w:rsid w:val="00550277"/>
    <w:rsid w:val="00551102"/>
    <w:rsid w:val="00551588"/>
    <w:rsid w:val="00552127"/>
    <w:rsid w:val="00553411"/>
    <w:rsid w:val="00553469"/>
    <w:rsid w:val="005535A1"/>
    <w:rsid w:val="00553A40"/>
    <w:rsid w:val="005551A4"/>
    <w:rsid w:val="005557DF"/>
    <w:rsid w:val="00555B45"/>
    <w:rsid w:val="005566F2"/>
    <w:rsid w:val="005568A1"/>
    <w:rsid w:val="00560777"/>
    <w:rsid w:val="00562149"/>
    <w:rsid w:val="00562AC2"/>
    <w:rsid w:val="00562C98"/>
    <w:rsid w:val="00563B10"/>
    <w:rsid w:val="0056425E"/>
    <w:rsid w:val="00564293"/>
    <w:rsid w:val="00564E23"/>
    <w:rsid w:val="00565721"/>
    <w:rsid w:val="00565F0A"/>
    <w:rsid w:val="00566882"/>
    <w:rsid w:val="0056689A"/>
    <w:rsid w:val="0056691B"/>
    <w:rsid w:val="00566ACC"/>
    <w:rsid w:val="00566D8A"/>
    <w:rsid w:val="005701DE"/>
    <w:rsid w:val="00570AFD"/>
    <w:rsid w:val="005740A6"/>
    <w:rsid w:val="005756B3"/>
    <w:rsid w:val="00575703"/>
    <w:rsid w:val="00577B3F"/>
    <w:rsid w:val="00580A97"/>
    <w:rsid w:val="00580D03"/>
    <w:rsid w:val="00580D54"/>
    <w:rsid w:val="005814B4"/>
    <w:rsid w:val="0058176B"/>
    <w:rsid w:val="00581DB2"/>
    <w:rsid w:val="00583DB5"/>
    <w:rsid w:val="00584071"/>
    <w:rsid w:val="00584861"/>
    <w:rsid w:val="005868DC"/>
    <w:rsid w:val="00587ADD"/>
    <w:rsid w:val="00590FAA"/>
    <w:rsid w:val="005918A0"/>
    <w:rsid w:val="00591927"/>
    <w:rsid w:val="00591F81"/>
    <w:rsid w:val="00592280"/>
    <w:rsid w:val="00592C45"/>
    <w:rsid w:val="0059477F"/>
    <w:rsid w:val="0059500C"/>
    <w:rsid w:val="00597C8B"/>
    <w:rsid w:val="005A0881"/>
    <w:rsid w:val="005A24EE"/>
    <w:rsid w:val="005A2DA5"/>
    <w:rsid w:val="005A2EDF"/>
    <w:rsid w:val="005A3659"/>
    <w:rsid w:val="005A4226"/>
    <w:rsid w:val="005A43CF"/>
    <w:rsid w:val="005A4435"/>
    <w:rsid w:val="005A5055"/>
    <w:rsid w:val="005A640A"/>
    <w:rsid w:val="005A6E14"/>
    <w:rsid w:val="005A77E4"/>
    <w:rsid w:val="005B018C"/>
    <w:rsid w:val="005B0BF1"/>
    <w:rsid w:val="005B148B"/>
    <w:rsid w:val="005B2910"/>
    <w:rsid w:val="005B3FBF"/>
    <w:rsid w:val="005B4837"/>
    <w:rsid w:val="005B6156"/>
    <w:rsid w:val="005B71F5"/>
    <w:rsid w:val="005B7246"/>
    <w:rsid w:val="005C1E8D"/>
    <w:rsid w:val="005C27E1"/>
    <w:rsid w:val="005C3A36"/>
    <w:rsid w:val="005C4FD8"/>
    <w:rsid w:val="005C527A"/>
    <w:rsid w:val="005C5AD7"/>
    <w:rsid w:val="005C6EB4"/>
    <w:rsid w:val="005C7013"/>
    <w:rsid w:val="005C73D0"/>
    <w:rsid w:val="005C7EDA"/>
    <w:rsid w:val="005D2020"/>
    <w:rsid w:val="005D22B1"/>
    <w:rsid w:val="005D4660"/>
    <w:rsid w:val="005D49C0"/>
    <w:rsid w:val="005D5B91"/>
    <w:rsid w:val="005D77AA"/>
    <w:rsid w:val="005D78C0"/>
    <w:rsid w:val="005E1625"/>
    <w:rsid w:val="005E192D"/>
    <w:rsid w:val="005E1CB7"/>
    <w:rsid w:val="005E3EA3"/>
    <w:rsid w:val="005E40FE"/>
    <w:rsid w:val="005E4D6B"/>
    <w:rsid w:val="005E7794"/>
    <w:rsid w:val="005F4C34"/>
    <w:rsid w:val="005F5591"/>
    <w:rsid w:val="005F5940"/>
    <w:rsid w:val="005F59F8"/>
    <w:rsid w:val="005F5B7B"/>
    <w:rsid w:val="005F6095"/>
    <w:rsid w:val="005F66B9"/>
    <w:rsid w:val="005F76E7"/>
    <w:rsid w:val="00600E32"/>
    <w:rsid w:val="0060331E"/>
    <w:rsid w:val="00604456"/>
    <w:rsid w:val="006046A0"/>
    <w:rsid w:val="00604CD9"/>
    <w:rsid w:val="00605618"/>
    <w:rsid w:val="006065D0"/>
    <w:rsid w:val="006109A3"/>
    <w:rsid w:val="00611281"/>
    <w:rsid w:val="00613E41"/>
    <w:rsid w:val="00615157"/>
    <w:rsid w:val="00615D81"/>
    <w:rsid w:val="00621670"/>
    <w:rsid w:val="00623352"/>
    <w:rsid w:val="006240BE"/>
    <w:rsid w:val="00624263"/>
    <w:rsid w:val="00626151"/>
    <w:rsid w:val="00626524"/>
    <w:rsid w:val="00627706"/>
    <w:rsid w:val="00630355"/>
    <w:rsid w:val="006308B5"/>
    <w:rsid w:val="00630D55"/>
    <w:rsid w:val="00632AE8"/>
    <w:rsid w:val="00632FD5"/>
    <w:rsid w:val="0063354C"/>
    <w:rsid w:val="006339FD"/>
    <w:rsid w:val="00634B92"/>
    <w:rsid w:val="00635063"/>
    <w:rsid w:val="00635F2B"/>
    <w:rsid w:val="006364F3"/>
    <w:rsid w:val="00636515"/>
    <w:rsid w:val="00637A3A"/>
    <w:rsid w:val="00637E41"/>
    <w:rsid w:val="006400FA"/>
    <w:rsid w:val="0064020A"/>
    <w:rsid w:val="00641457"/>
    <w:rsid w:val="00641F7F"/>
    <w:rsid w:val="0064286F"/>
    <w:rsid w:val="00642A02"/>
    <w:rsid w:val="0064422B"/>
    <w:rsid w:val="0064459E"/>
    <w:rsid w:val="0064570A"/>
    <w:rsid w:val="006466FE"/>
    <w:rsid w:val="00646D2F"/>
    <w:rsid w:val="0064707E"/>
    <w:rsid w:val="0064715A"/>
    <w:rsid w:val="00647418"/>
    <w:rsid w:val="006503F1"/>
    <w:rsid w:val="0065044C"/>
    <w:rsid w:val="006513E0"/>
    <w:rsid w:val="00651A0D"/>
    <w:rsid w:val="00651EEE"/>
    <w:rsid w:val="00652EAB"/>
    <w:rsid w:val="00652F4B"/>
    <w:rsid w:val="00652FA2"/>
    <w:rsid w:val="00654709"/>
    <w:rsid w:val="00660651"/>
    <w:rsid w:val="00660A13"/>
    <w:rsid w:val="00660FE0"/>
    <w:rsid w:val="00662228"/>
    <w:rsid w:val="00662287"/>
    <w:rsid w:val="0066253E"/>
    <w:rsid w:val="0066275B"/>
    <w:rsid w:val="00662EFF"/>
    <w:rsid w:val="0066383D"/>
    <w:rsid w:val="00663FFC"/>
    <w:rsid w:val="006644CC"/>
    <w:rsid w:val="00665E56"/>
    <w:rsid w:val="00667ED9"/>
    <w:rsid w:val="00670F26"/>
    <w:rsid w:val="006720E2"/>
    <w:rsid w:val="006758B0"/>
    <w:rsid w:val="0067683E"/>
    <w:rsid w:val="00677C06"/>
    <w:rsid w:val="006801FC"/>
    <w:rsid w:val="0068040E"/>
    <w:rsid w:val="00680C40"/>
    <w:rsid w:val="00680D74"/>
    <w:rsid w:val="00681137"/>
    <w:rsid w:val="006830AD"/>
    <w:rsid w:val="00684A29"/>
    <w:rsid w:val="00686095"/>
    <w:rsid w:val="00687B38"/>
    <w:rsid w:val="00690C5C"/>
    <w:rsid w:val="006910AA"/>
    <w:rsid w:val="00691730"/>
    <w:rsid w:val="00691C4A"/>
    <w:rsid w:val="00693573"/>
    <w:rsid w:val="00693836"/>
    <w:rsid w:val="006949C9"/>
    <w:rsid w:val="00696442"/>
    <w:rsid w:val="006A026A"/>
    <w:rsid w:val="006A1F77"/>
    <w:rsid w:val="006A3CE3"/>
    <w:rsid w:val="006A5344"/>
    <w:rsid w:val="006A5FE1"/>
    <w:rsid w:val="006A7927"/>
    <w:rsid w:val="006B21E5"/>
    <w:rsid w:val="006B24D0"/>
    <w:rsid w:val="006C00A6"/>
    <w:rsid w:val="006C0162"/>
    <w:rsid w:val="006C1551"/>
    <w:rsid w:val="006C1D1C"/>
    <w:rsid w:val="006C2102"/>
    <w:rsid w:val="006C2410"/>
    <w:rsid w:val="006C3DD8"/>
    <w:rsid w:val="006C44F6"/>
    <w:rsid w:val="006C45F1"/>
    <w:rsid w:val="006C4DFF"/>
    <w:rsid w:val="006C5A3B"/>
    <w:rsid w:val="006C68B1"/>
    <w:rsid w:val="006C71A1"/>
    <w:rsid w:val="006C7491"/>
    <w:rsid w:val="006C7F45"/>
    <w:rsid w:val="006D036E"/>
    <w:rsid w:val="006D0804"/>
    <w:rsid w:val="006D32D5"/>
    <w:rsid w:val="006D425A"/>
    <w:rsid w:val="006D4867"/>
    <w:rsid w:val="006D7462"/>
    <w:rsid w:val="006E005D"/>
    <w:rsid w:val="006E1B75"/>
    <w:rsid w:val="006E1ECA"/>
    <w:rsid w:val="006E290A"/>
    <w:rsid w:val="006E3779"/>
    <w:rsid w:val="006E4A25"/>
    <w:rsid w:val="006E6B99"/>
    <w:rsid w:val="006E7898"/>
    <w:rsid w:val="006F02E2"/>
    <w:rsid w:val="006F0472"/>
    <w:rsid w:val="006F0D2C"/>
    <w:rsid w:val="006F0F6A"/>
    <w:rsid w:val="006F0F8B"/>
    <w:rsid w:val="006F1BC1"/>
    <w:rsid w:val="006F28FD"/>
    <w:rsid w:val="006F38BA"/>
    <w:rsid w:val="006F4A49"/>
    <w:rsid w:val="006F5C08"/>
    <w:rsid w:val="006F5DE7"/>
    <w:rsid w:val="006F5E71"/>
    <w:rsid w:val="00702E85"/>
    <w:rsid w:val="007030C0"/>
    <w:rsid w:val="007033DD"/>
    <w:rsid w:val="0070474A"/>
    <w:rsid w:val="00705856"/>
    <w:rsid w:val="0070619D"/>
    <w:rsid w:val="00706983"/>
    <w:rsid w:val="00707B67"/>
    <w:rsid w:val="007118A3"/>
    <w:rsid w:val="0071250E"/>
    <w:rsid w:val="007137F1"/>
    <w:rsid w:val="00713B2C"/>
    <w:rsid w:val="00714190"/>
    <w:rsid w:val="00714DC4"/>
    <w:rsid w:val="00715A25"/>
    <w:rsid w:val="00716225"/>
    <w:rsid w:val="00720291"/>
    <w:rsid w:val="00720488"/>
    <w:rsid w:val="00721878"/>
    <w:rsid w:val="00723CBA"/>
    <w:rsid w:val="00723F93"/>
    <w:rsid w:val="00724257"/>
    <w:rsid w:val="00725236"/>
    <w:rsid w:val="00726203"/>
    <w:rsid w:val="007316D4"/>
    <w:rsid w:val="00732BA0"/>
    <w:rsid w:val="0073346C"/>
    <w:rsid w:val="007342A5"/>
    <w:rsid w:val="00734E3B"/>
    <w:rsid w:val="00735BBD"/>
    <w:rsid w:val="007361F9"/>
    <w:rsid w:val="00736B61"/>
    <w:rsid w:val="0073767E"/>
    <w:rsid w:val="0073776F"/>
    <w:rsid w:val="00740393"/>
    <w:rsid w:val="00742D1D"/>
    <w:rsid w:val="0074360A"/>
    <w:rsid w:val="0074594F"/>
    <w:rsid w:val="00745E95"/>
    <w:rsid w:val="00750277"/>
    <w:rsid w:val="0075135A"/>
    <w:rsid w:val="007513B1"/>
    <w:rsid w:val="00751798"/>
    <w:rsid w:val="00751F76"/>
    <w:rsid w:val="007523D4"/>
    <w:rsid w:val="007549F0"/>
    <w:rsid w:val="00755B71"/>
    <w:rsid w:val="007565C6"/>
    <w:rsid w:val="007576C8"/>
    <w:rsid w:val="0076118F"/>
    <w:rsid w:val="007612E5"/>
    <w:rsid w:val="00761688"/>
    <w:rsid w:val="00761E17"/>
    <w:rsid w:val="0076378E"/>
    <w:rsid w:val="007641A5"/>
    <w:rsid w:val="00765F69"/>
    <w:rsid w:val="00767F6B"/>
    <w:rsid w:val="00767FC4"/>
    <w:rsid w:val="007701A1"/>
    <w:rsid w:val="00770F53"/>
    <w:rsid w:val="00771601"/>
    <w:rsid w:val="00771C87"/>
    <w:rsid w:val="00776108"/>
    <w:rsid w:val="00776363"/>
    <w:rsid w:val="00776A9B"/>
    <w:rsid w:val="0077716A"/>
    <w:rsid w:val="00780497"/>
    <w:rsid w:val="00780587"/>
    <w:rsid w:val="00780A0A"/>
    <w:rsid w:val="007814C8"/>
    <w:rsid w:val="0078150B"/>
    <w:rsid w:val="00784B71"/>
    <w:rsid w:val="00785A73"/>
    <w:rsid w:val="00785FFA"/>
    <w:rsid w:val="00786725"/>
    <w:rsid w:val="0078682A"/>
    <w:rsid w:val="00786D20"/>
    <w:rsid w:val="00786D89"/>
    <w:rsid w:val="007877A4"/>
    <w:rsid w:val="00790A61"/>
    <w:rsid w:val="00790D15"/>
    <w:rsid w:val="007929C1"/>
    <w:rsid w:val="00793D52"/>
    <w:rsid w:val="00794251"/>
    <w:rsid w:val="00794633"/>
    <w:rsid w:val="00794D02"/>
    <w:rsid w:val="00797396"/>
    <w:rsid w:val="007A01BD"/>
    <w:rsid w:val="007A0391"/>
    <w:rsid w:val="007A086C"/>
    <w:rsid w:val="007A0E0D"/>
    <w:rsid w:val="007A1872"/>
    <w:rsid w:val="007A2809"/>
    <w:rsid w:val="007A2BF6"/>
    <w:rsid w:val="007A3172"/>
    <w:rsid w:val="007A32E2"/>
    <w:rsid w:val="007A3835"/>
    <w:rsid w:val="007A5A9F"/>
    <w:rsid w:val="007A6029"/>
    <w:rsid w:val="007B0A71"/>
    <w:rsid w:val="007B131F"/>
    <w:rsid w:val="007B1E96"/>
    <w:rsid w:val="007B47E9"/>
    <w:rsid w:val="007B55D4"/>
    <w:rsid w:val="007B56EB"/>
    <w:rsid w:val="007B70C7"/>
    <w:rsid w:val="007C0BDB"/>
    <w:rsid w:val="007C1267"/>
    <w:rsid w:val="007C1FE1"/>
    <w:rsid w:val="007C2B97"/>
    <w:rsid w:val="007C4DAD"/>
    <w:rsid w:val="007C5381"/>
    <w:rsid w:val="007C5A1F"/>
    <w:rsid w:val="007C65BD"/>
    <w:rsid w:val="007C6E0F"/>
    <w:rsid w:val="007C7F0D"/>
    <w:rsid w:val="007D245E"/>
    <w:rsid w:val="007D2A7F"/>
    <w:rsid w:val="007D406F"/>
    <w:rsid w:val="007D45CA"/>
    <w:rsid w:val="007D4857"/>
    <w:rsid w:val="007D5258"/>
    <w:rsid w:val="007D568B"/>
    <w:rsid w:val="007E009C"/>
    <w:rsid w:val="007E1CB9"/>
    <w:rsid w:val="007E1E5E"/>
    <w:rsid w:val="007E2A9B"/>
    <w:rsid w:val="007E2DE5"/>
    <w:rsid w:val="007E2E71"/>
    <w:rsid w:val="007E2F0E"/>
    <w:rsid w:val="007E31A2"/>
    <w:rsid w:val="007E4013"/>
    <w:rsid w:val="007E4721"/>
    <w:rsid w:val="007E50C1"/>
    <w:rsid w:val="007E5D85"/>
    <w:rsid w:val="007E6EB5"/>
    <w:rsid w:val="007F0F5A"/>
    <w:rsid w:val="007F1608"/>
    <w:rsid w:val="007F4791"/>
    <w:rsid w:val="007F5A6F"/>
    <w:rsid w:val="007F64CD"/>
    <w:rsid w:val="007F6E6F"/>
    <w:rsid w:val="007F77AC"/>
    <w:rsid w:val="007F7FAC"/>
    <w:rsid w:val="00800D62"/>
    <w:rsid w:val="0080149E"/>
    <w:rsid w:val="008029D7"/>
    <w:rsid w:val="0080444F"/>
    <w:rsid w:val="00805E66"/>
    <w:rsid w:val="0080689B"/>
    <w:rsid w:val="00806DCA"/>
    <w:rsid w:val="00807B4B"/>
    <w:rsid w:val="00810264"/>
    <w:rsid w:val="008111AB"/>
    <w:rsid w:val="008115F2"/>
    <w:rsid w:val="00814431"/>
    <w:rsid w:val="00814EBA"/>
    <w:rsid w:val="00815128"/>
    <w:rsid w:val="0081562E"/>
    <w:rsid w:val="0081600F"/>
    <w:rsid w:val="0081654E"/>
    <w:rsid w:val="00820F34"/>
    <w:rsid w:val="008216B5"/>
    <w:rsid w:val="00825B18"/>
    <w:rsid w:val="00825B84"/>
    <w:rsid w:val="00825E08"/>
    <w:rsid w:val="00825FD2"/>
    <w:rsid w:val="0082608F"/>
    <w:rsid w:val="0082662B"/>
    <w:rsid w:val="00826750"/>
    <w:rsid w:val="00826C67"/>
    <w:rsid w:val="00830230"/>
    <w:rsid w:val="00831986"/>
    <w:rsid w:val="00831B92"/>
    <w:rsid w:val="00831E3C"/>
    <w:rsid w:val="00834416"/>
    <w:rsid w:val="0083700B"/>
    <w:rsid w:val="00837AD7"/>
    <w:rsid w:val="008409F3"/>
    <w:rsid w:val="00841783"/>
    <w:rsid w:val="00844442"/>
    <w:rsid w:val="008444C1"/>
    <w:rsid w:val="00844859"/>
    <w:rsid w:val="00844966"/>
    <w:rsid w:val="00844BF9"/>
    <w:rsid w:val="008452BD"/>
    <w:rsid w:val="00846EF2"/>
    <w:rsid w:val="00847A22"/>
    <w:rsid w:val="00850404"/>
    <w:rsid w:val="00850592"/>
    <w:rsid w:val="00850DE4"/>
    <w:rsid w:val="008514DE"/>
    <w:rsid w:val="008516E6"/>
    <w:rsid w:val="00851818"/>
    <w:rsid w:val="00851924"/>
    <w:rsid w:val="00854BF9"/>
    <w:rsid w:val="00856D64"/>
    <w:rsid w:val="00857924"/>
    <w:rsid w:val="00857A0A"/>
    <w:rsid w:val="008607AF"/>
    <w:rsid w:val="008622DB"/>
    <w:rsid w:val="00863B5A"/>
    <w:rsid w:val="008650EB"/>
    <w:rsid w:val="00866810"/>
    <w:rsid w:val="0086719B"/>
    <w:rsid w:val="00871860"/>
    <w:rsid w:val="00872F1B"/>
    <w:rsid w:val="0087339B"/>
    <w:rsid w:val="0087541A"/>
    <w:rsid w:val="008765EA"/>
    <w:rsid w:val="00876614"/>
    <w:rsid w:val="00876C9D"/>
    <w:rsid w:val="00877112"/>
    <w:rsid w:val="00877AA7"/>
    <w:rsid w:val="008801CA"/>
    <w:rsid w:val="00880EED"/>
    <w:rsid w:val="00881A87"/>
    <w:rsid w:val="008826EA"/>
    <w:rsid w:val="008827D1"/>
    <w:rsid w:val="00882AEA"/>
    <w:rsid w:val="00882E25"/>
    <w:rsid w:val="00883403"/>
    <w:rsid w:val="00883A32"/>
    <w:rsid w:val="00886D11"/>
    <w:rsid w:val="00886E67"/>
    <w:rsid w:val="0089032B"/>
    <w:rsid w:val="0089142B"/>
    <w:rsid w:val="008914EB"/>
    <w:rsid w:val="00891E3E"/>
    <w:rsid w:val="008924EB"/>
    <w:rsid w:val="00892722"/>
    <w:rsid w:val="00892A6F"/>
    <w:rsid w:val="00892E3F"/>
    <w:rsid w:val="008941F0"/>
    <w:rsid w:val="008958AA"/>
    <w:rsid w:val="00895982"/>
    <w:rsid w:val="008968C5"/>
    <w:rsid w:val="00896C25"/>
    <w:rsid w:val="0089712C"/>
    <w:rsid w:val="00897B84"/>
    <w:rsid w:val="008A105C"/>
    <w:rsid w:val="008A154D"/>
    <w:rsid w:val="008A226F"/>
    <w:rsid w:val="008A3CFF"/>
    <w:rsid w:val="008A5131"/>
    <w:rsid w:val="008A6343"/>
    <w:rsid w:val="008A7C3E"/>
    <w:rsid w:val="008B0AC5"/>
    <w:rsid w:val="008B13BE"/>
    <w:rsid w:val="008B1D8F"/>
    <w:rsid w:val="008B2670"/>
    <w:rsid w:val="008B41D7"/>
    <w:rsid w:val="008B550C"/>
    <w:rsid w:val="008B5DD3"/>
    <w:rsid w:val="008B6C5F"/>
    <w:rsid w:val="008B6CE8"/>
    <w:rsid w:val="008B6D90"/>
    <w:rsid w:val="008B7075"/>
    <w:rsid w:val="008B721B"/>
    <w:rsid w:val="008B79C4"/>
    <w:rsid w:val="008B7DD4"/>
    <w:rsid w:val="008C19DA"/>
    <w:rsid w:val="008C217D"/>
    <w:rsid w:val="008C2C6E"/>
    <w:rsid w:val="008C3DC9"/>
    <w:rsid w:val="008C6BAE"/>
    <w:rsid w:val="008C7B03"/>
    <w:rsid w:val="008C7DDD"/>
    <w:rsid w:val="008D0107"/>
    <w:rsid w:val="008D2445"/>
    <w:rsid w:val="008D29DD"/>
    <w:rsid w:val="008D3294"/>
    <w:rsid w:val="008D348B"/>
    <w:rsid w:val="008D37D2"/>
    <w:rsid w:val="008D4D1F"/>
    <w:rsid w:val="008D511E"/>
    <w:rsid w:val="008D5D35"/>
    <w:rsid w:val="008D6DA3"/>
    <w:rsid w:val="008D74A7"/>
    <w:rsid w:val="008D7C8D"/>
    <w:rsid w:val="008E0055"/>
    <w:rsid w:val="008E0DFE"/>
    <w:rsid w:val="008E2CA8"/>
    <w:rsid w:val="008E543D"/>
    <w:rsid w:val="008E5A8C"/>
    <w:rsid w:val="008F1D9A"/>
    <w:rsid w:val="008F24A0"/>
    <w:rsid w:val="008F38A4"/>
    <w:rsid w:val="008F3EF3"/>
    <w:rsid w:val="008F4865"/>
    <w:rsid w:val="008F4A45"/>
    <w:rsid w:val="008F5ECD"/>
    <w:rsid w:val="009013EE"/>
    <w:rsid w:val="00901574"/>
    <w:rsid w:val="009025AE"/>
    <w:rsid w:val="00903BB7"/>
    <w:rsid w:val="00903C14"/>
    <w:rsid w:val="00905A3C"/>
    <w:rsid w:val="009068D1"/>
    <w:rsid w:val="009114A8"/>
    <w:rsid w:val="00911DDC"/>
    <w:rsid w:val="009121CA"/>
    <w:rsid w:val="00913138"/>
    <w:rsid w:val="00913146"/>
    <w:rsid w:val="00914BC5"/>
    <w:rsid w:val="00915AFA"/>
    <w:rsid w:val="00915E11"/>
    <w:rsid w:val="00917A12"/>
    <w:rsid w:val="00917BBA"/>
    <w:rsid w:val="00920E9B"/>
    <w:rsid w:val="00920F80"/>
    <w:rsid w:val="009213E4"/>
    <w:rsid w:val="00922F65"/>
    <w:rsid w:val="0092369E"/>
    <w:rsid w:val="00924295"/>
    <w:rsid w:val="00925DE4"/>
    <w:rsid w:val="009267B4"/>
    <w:rsid w:val="00926C98"/>
    <w:rsid w:val="00930544"/>
    <w:rsid w:val="00930939"/>
    <w:rsid w:val="0093142D"/>
    <w:rsid w:val="00933310"/>
    <w:rsid w:val="009352DC"/>
    <w:rsid w:val="009355D8"/>
    <w:rsid w:val="0093644D"/>
    <w:rsid w:val="009364A5"/>
    <w:rsid w:val="00936D82"/>
    <w:rsid w:val="0093773C"/>
    <w:rsid w:val="00937F3D"/>
    <w:rsid w:val="00942F5D"/>
    <w:rsid w:val="0094417A"/>
    <w:rsid w:val="00944927"/>
    <w:rsid w:val="009449A9"/>
    <w:rsid w:val="0094691B"/>
    <w:rsid w:val="00947541"/>
    <w:rsid w:val="009510FC"/>
    <w:rsid w:val="009525F3"/>
    <w:rsid w:val="00953FCC"/>
    <w:rsid w:val="00954138"/>
    <w:rsid w:val="009558FB"/>
    <w:rsid w:val="00957499"/>
    <w:rsid w:val="0095762E"/>
    <w:rsid w:val="00960188"/>
    <w:rsid w:val="00960B86"/>
    <w:rsid w:val="00961DEB"/>
    <w:rsid w:val="00962616"/>
    <w:rsid w:val="00962B75"/>
    <w:rsid w:val="009636EC"/>
    <w:rsid w:val="00964FA9"/>
    <w:rsid w:val="0097098F"/>
    <w:rsid w:val="00970CAA"/>
    <w:rsid w:val="00972204"/>
    <w:rsid w:val="00972787"/>
    <w:rsid w:val="00976AA8"/>
    <w:rsid w:val="009779CF"/>
    <w:rsid w:val="009801DC"/>
    <w:rsid w:val="00982794"/>
    <w:rsid w:val="00982E73"/>
    <w:rsid w:val="00984238"/>
    <w:rsid w:val="00985301"/>
    <w:rsid w:val="00985BEA"/>
    <w:rsid w:val="00986CB8"/>
    <w:rsid w:val="00986E2B"/>
    <w:rsid w:val="00987BFC"/>
    <w:rsid w:val="00990134"/>
    <w:rsid w:val="0099076F"/>
    <w:rsid w:val="00991076"/>
    <w:rsid w:val="00992CCC"/>
    <w:rsid w:val="00993261"/>
    <w:rsid w:val="009933EA"/>
    <w:rsid w:val="009943F5"/>
    <w:rsid w:val="0099658F"/>
    <w:rsid w:val="009965C7"/>
    <w:rsid w:val="0099735A"/>
    <w:rsid w:val="0099776B"/>
    <w:rsid w:val="009A00B4"/>
    <w:rsid w:val="009A0AB1"/>
    <w:rsid w:val="009A1483"/>
    <w:rsid w:val="009A3611"/>
    <w:rsid w:val="009A4E19"/>
    <w:rsid w:val="009A5005"/>
    <w:rsid w:val="009A6AC5"/>
    <w:rsid w:val="009A7B61"/>
    <w:rsid w:val="009B0B72"/>
    <w:rsid w:val="009B131B"/>
    <w:rsid w:val="009B1A9F"/>
    <w:rsid w:val="009B1E84"/>
    <w:rsid w:val="009B30F8"/>
    <w:rsid w:val="009B7A05"/>
    <w:rsid w:val="009B7F6F"/>
    <w:rsid w:val="009C0180"/>
    <w:rsid w:val="009C097D"/>
    <w:rsid w:val="009C0AE9"/>
    <w:rsid w:val="009C104D"/>
    <w:rsid w:val="009C1164"/>
    <w:rsid w:val="009C2F46"/>
    <w:rsid w:val="009C3092"/>
    <w:rsid w:val="009C3426"/>
    <w:rsid w:val="009C3552"/>
    <w:rsid w:val="009C4502"/>
    <w:rsid w:val="009C5348"/>
    <w:rsid w:val="009C539A"/>
    <w:rsid w:val="009C6612"/>
    <w:rsid w:val="009C66D2"/>
    <w:rsid w:val="009C6F32"/>
    <w:rsid w:val="009C75CF"/>
    <w:rsid w:val="009D1612"/>
    <w:rsid w:val="009D18E6"/>
    <w:rsid w:val="009D1EBB"/>
    <w:rsid w:val="009D23C4"/>
    <w:rsid w:val="009D4F89"/>
    <w:rsid w:val="009D4FCA"/>
    <w:rsid w:val="009D7899"/>
    <w:rsid w:val="009D793D"/>
    <w:rsid w:val="009D7FA5"/>
    <w:rsid w:val="009E0D7C"/>
    <w:rsid w:val="009E1093"/>
    <w:rsid w:val="009E2002"/>
    <w:rsid w:val="009E2064"/>
    <w:rsid w:val="009E21D1"/>
    <w:rsid w:val="009E38F1"/>
    <w:rsid w:val="009E3AD7"/>
    <w:rsid w:val="009E3CD9"/>
    <w:rsid w:val="009E6980"/>
    <w:rsid w:val="009E77D6"/>
    <w:rsid w:val="009F0C71"/>
    <w:rsid w:val="009F11B0"/>
    <w:rsid w:val="009F2BF7"/>
    <w:rsid w:val="009F2EB1"/>
    <w:rsid w:val="009F67DA"/>
    <w:rsid w:val="009F707E"/>
    <w:rsid w:val="00A00D18"/>
    <w:rsid w:val="00A0121E"/>
    <w:rsid w:val="00A052FA"/>
    <w:rsid w:val="00A05E98"/>
    <w:rsid w:val="00A06973"/>
    <w:rsid w:val="00A06D67"/>
    <w:rsid w:val="00A07D76"/>
    <w:rsid w:val="00A114CE"/>
    <w:rsid w:val="00A114FE"/>
    <w:rsid w:val="00A11A80"/>
    <w:rsid w:val="00A11DD7"/>
    <w:rsid w:val="00A1207C"/>
    <w:rsid w:val="00A1389E"/>
    <w:rsid w:val="00A13F0B"/>
    <w:rsid w:val="00A148FD"/>
    <w:rsid w:val="00A1494D"/>
    <w:rsid w:val="00A14BD8"/>
    <w:rsid w:val="00A15353"/>
    <w:rsid w:val="00A16C9C"/>
    <w:rsid w:val="00A2027A"/>
    <w:rsid w:val="00A2072E"/>
    <w:rsid w:val="00A20B6C"/>
    <w:rsid w:val="00A20C01"/>
    <w:rsid w:val="00A20C6B"/>
    <w:rsid w:val="00A20E7E"/>
    <w:rsid w:val="00A216CA"/>
    <w:rsid w:val="00A235CA"/>
    <w:rsid w:val="00A242E5"/>
    <w:rsid w:val="00A24BC4"/>
    <w:rsid w:val="00A24EA9"/>
    <w:rsid w:val="00A266EA"/>
    <w:rsid w:val="00A26AAC"/>
    <w:rsid w:val="00A30769"/>
    <w:rsid w:val="00A32B89"/>
    <w:rsid w:val="00A340EC"/>
    <w:rsid w:val="00A3412F"/>
    <w:rsid w:val="00A343C4"/>
    <w:rsid w:val="00A34EA1"/>
    <w:rsid w:val="00A3530A"/>
    <w:rsid w:val="00A3635D"/>
    <w:rsid w:val="00A372D2"/>
    <w:rsid w:val="00A40BA8"/>
    <w:rsid w:val="00A41463"/>
    <w:rsid w:val="00A447EB"/>
    <w:rsid w:val="00A45903"/>
    <w:rsid w:val="00A45EBA"/>
    <w:rsid w:val="00A5039C"/>
    <w:rsid w:val="00A50FA0"/>
    <w:rsid w:val="00A51E45"/>
    <w:rsid w:val="00A5277A"/>
    <w:rsid w:val="00A53443"/>
    <w:rsid w:val="00A60796"/>
    <w:rsid w:val="00A620B2"/>
    <w:rsid w:val="00A635EB"/>
    <w:rsid w:val="00A63E42"/>
    <w:rsid w:val="00A63F62"/>
    <w:rsid w:val="00A64269"/>
    <w:rsid w:val="00A64437"/>
    <w:rsid w:val="00A64A19"/>
    <w:rsid w:val="00A65F9D"/>
    <w:rsid w:val="00A66F1D"/>
    <w:rsid w:val="00A71339"/>
    <w:rsid w:val="00A713F0"/>
    <w:rsid w:val="00A71A27"/>
    <w:rsid w:val="00A71AA9"/>
    <w:rsid w:val="00A71F82"/>
    <w:rsid w:val="00A74021"/>
    <w:rsid w:val="00A753D6"/>
    <w:rsid w:val="00A7637C"/>
    <w:rsid w:val="00A76A6C"/>
    <w:rsid w:val="00A76D8A"/>
    <w:rsid w:val="00A77A44"/>
    <w:rsid w:val="00A806FD"/>
    <w:rsid w:val="00A8151B"/>
    <w:rsid w:val="00A81C59"/>
    <w:rsid w:val="00A836E3"/>
    <w:rsid w:val="00A8431B"/>
    <w:rsid w:val="00A845AB"/>
    <w:rsid w:val="00A8498E"/>
    <w:rsid w:val="00A85D1C"/>
    <w:rsid w:val="00A86DDD"/>
    <w:rsid w:val="00A91D32"/>
    <w:rsid w:val="00A93047"/>
    <w:rsid w:val="00A9343B"/>
    <w:rsid w:val="00A93D47"/>
    <w:rsid w:val="00A945B4"/>
    <w:rsid w:val="00A947E5"/>
    <w:rsid w:val="00A951C5"/>
    <w:rsid w:val="00A95628"/>
    <w:rsid w:val="00A95A9F"/>
    <w:rsid w:val="00A95BBF"/>
    <w:rsid w:val="00A96335"/>
    <w:rsid w:val="00A963D8"/>
    <w:rsid w:val="00A976F2"/>
    <w:rsid w:val="00A97925"/>
    <w:rsid w:val="00AA28E4"/>
    <w:rsid w:val="00AA4622"/>
    <w:rsid w:val="00AA55C1"/>
    <w:rsid w:val="00AA5653"/>
    <w:rsid w:val="00AA6B7B"/>
    <w:rsid w:val="00AA6F48"/>
    <w:rsid w:val="00AA759D"/>
    <w:rsid w:val="00AA7929"/>
    <w:rsid w:val="00AA79E9"/>
    <w:rsid w:val="00AB0B87"/>
    <w:rsid w:val="00AB115F"/>
    <w:rsid w:val="00AB191F"/>
    <w:rsid w:val="00AB1AC0"/>
    <w:rsid w:val="00AB1DD6"/>
    <w:rsid w:val="00AB2E1D"/>
    <w:rsid w:val="00AB41E5"/>
    <w:rsid w:val="00AB441D"/>
    <w:rsid w:val="00AB4E02"/>
    <w:rsid w:val="00AB5568"/>
    <w:rsid w:val="00AB55B0"/>
    <w:rsid w:val="00AB59E6"/>
    <w:rsid w:val="00AB5CA4"/>
    <w:rsid w:val="00AB5CDD"/>
    <w:rsid w:val="00AB7796"/>
    <w:rsid w:val="00AB7CAD"/>
    <w:rsid w:val="00AC204F"/>
    <w:rsid w:val="00AC5E64"/>
    <w:rsid w:val="00AC64E2"/>
    <w:rsid w:val="00AC7C94"/>
    <w:rsid w:val="00AD0728"/>
    <w:rsid w:val="00AD09B9"/>
    <w:rsid w:val="00AD1097"/>
    <w:rsid w:val="00AD2491"/>
    <w:rsid w:val="00AD2A25"/>
    <w:rsid w:val="00AD316A"/>
    <w:rsid w:val="00AD4985"/>
    <w:rsid w:val="00AD4AE8"/>
    <w:rsid w:val="00AD4BA0"/>
    <w:rsid w:val="00AD5EA4"/>
    <w:rsid w:val="00AD6B55"/>
    <w:rsid w:val="00AE0FF7"/>
    <w:rsid w:val="00AE1BE5"/>
    <w:rsid w:val="00AE467F"/>
    <w:rsid w:val="00AE5AD7"/>
    <w:rsid w:val="00AE7B2B"/>
    <w:rsid w:val="00AF1C08"/>
    <w:rsid w:val="00AF22CE"/>
    <w:rsid w:val="00AF2D5A"/>
    <w:rsid w:val="00AF443E"/>
    <w:rsid w:val="00AF5A1D"/>
    <w:rsid w:val="00AF5F8B"/>
    <w:rsid w:val="00B00149"/>
    <w:rsid w:val="00B00B81"/>
    <w:rsid w:val="00B01D3D"/>
    <w:rsid w:val="00B02145"/>
    <w:rsid w:val="00B02186"/>
    <w:rsid w:val="00B023F0"/>
    <w:rsid w:val="00B040DE"/>
    <w:rsid w:val="00B04F91"/>
    <w:rsid w:val="00B04FB8"/>
    <w:rsid w:val="00B054FB"/>
    <w:rsid w:val="00B07A98"/>
    <w:rsid w:val="00B07E9B"/>
    <w:rsid w:val="00B1005F"/>
    <w:rsid w:val="00B11505"/>
    <w:rsid w:val="00B12197"/>
    <w:rsid w:val="00B13727"/>
    <w:rsid w:val="00B13976"/>
    <w:rsid w:val="00B14358"/>
    <w:rsid w:val="00B14C05"/>
    <w:rsid w:val="00B1627D"/>
    <w:rsid w:val="00B1655C"/>
    <w:rsid w:val="00B17A39"/>
    <w:rsid w:val="00B17AE7"/>
    <w:rsid w:val="00B17D71"/>
    <w:rsid w:val="00B21086"/>
    <w:rsid w:val="00B21636"/>
    <w:rsid w:val="00B231B2"/>
    <w:rsid w:val="00B237CB"/>
    <w:rsid w:val="00B24260"/>
    <w:rsid w:val="00B2484D"/>
    <w:rsid w:val="00B25558"/>
    <w:rsid w:val="00B273FC"/>
    <w:rsid w:val="00B274EA"/>
    <w:rsid w:val="00B2790B"/>
    <w:rsid w:val="00B301CA"/>
    <w:rsid w:val="00B30DC4"/>
    <w:rsid w:val="00B31DBD"/>
    <w:rsid w:val="00B3223B"/>
    <w:rsid w:val="00B333A7"/>
    <w:rsid w:val="00B336BE"/>
    <w:rsid w:val="00B36277"/>
    <w:rsid w:val="00B362BA"/>
    <w:rsid w:val="00B36F36"/>
    <w:rsid w:val="00B41524"/>
    <w:rsid w:val="00B42F47"/>
    <w:rsid w:val="00B43215"/>
    <w:rsid w:val="00B4353B"/>
    <w:rsid w:val="00B43639"/>
    <w:rsid w:val="00B44F9D"/>
    <w:rsid w:val="00B45335"/>
    <w:rsid w:val="00B456F7"/>
    <w:rsid w:val="00B459AF"/>
    <w:rsid w:val="00B45E3D"/>
    <w:rsid w:val="00B45FF9"/>
    <w:rsid w:val="00B462B7"/>
    <w:rsid w:val="00B468E6"/>
    <w:rsid w:val="00B46DFB"/>
    <w:rsid w:val="00B46FAF"/>
    <w:rsid w:val="00B50E94"/>
    <w:rsid w:val="00B50EFB"/>
    <w:rsid w:val="00B514CB"/>
    <w:rsid w:val="00B515F0"/>
    <w:rsid w:val="00B541C7"/>
    <w:rsid w:val="00B550E7"/>
    <w:rsid w:val="00B5773F"/>
    <w:rsid w:val="00B603CB"/>
    <w:rsid w:val="00B61EC8"/>
    <w:rsid w:val="00B63341"/>
    <w:rsid w:val="00B651D1"/>
    <w:rsid w:val="00B6746D"/>
    <w:rsid w:val="00B67E16"/>
    <w:rsid w:val="00B701E0"/>
    <w:rsid w:val="00B71CDD"/>
    <w:rsid w:val="00B727FF"/>
    <w:rsid w:val="00B73A6F"/>
    <w:rsid w:val="00B74182"/>
    <w:rsid w:val="00B747D8"/>
    <w:rsid w:val="00B7595E"/>
    <w:rsid w:val="00B801D1"/>
    <w:rsid w:val="00B802E3"/>
    <w:rsid w:val="00B80C80"/>
    <w:rsid w:val="00B816FD"/>
    <w:rsid w:val="00B81770"/>
    <w:rsid w:val="00B82702"/>
    <w:rsid w:val="00B82904"/>
    <w:rsid w:val="00B838A2"/>
    <w:rsid w:val="00B83F4A"/>
    <w:rsid w:val="00B840E3"/>
    <w:rsid w:val="00B846AB"/>
    <w:rsid w:val="00B85F47"/>
    <w:rsid w:val="00B85FE0"/>
    <w:rsid w:val="00B867F6"/>
    <w:rsid w:val="00B86F2B"/>
    <w:rsid w:val="00B87948"/>
    <w:rsid w:val="00B91C19"/>
    <w:rsid w:val="00B91D34"/>
    <w:rsid w:val="00B920FA"/>
    <w:rsid w:val="00B9549E"/>
    <w:rsid w:val="00B96F1B"/>
    <w:rsid w:val="00B97FD1"/>
    <w:rsid w:val="00BA0DCB"/>
    <w:rsid w:val="00BA2332"/>
    <w:rsid w:val="00BA23C4"/>
    <w:rsid w:val="00BA2C5D"/>
    <w:rsid w:val="00BA54FE"/>
    <w:rsid w:val="00BA56C6"/>
    <w:rsid w:val="00BA5BDB"/>
    <w:rsid w:val="00BA68C5"/>
    <w:rsid w:val="00BB0F08"/>
    <w:rsid w:val="00BB1200"/>
    <w:rsid w:val="00BB189D"/>
    <w:rsid w:val="00BB2431"/>
    <w:rsid w:val="00BB2E18"/>
    <w:rsid w:val="00BB3629"/>
    <w:rsid w:val="00BB4B1A"/>
    <w:rsid w:val="00BB54B1"/>
    <w:rsid w:val="00BB78F6"/>
    <w:rsid w:val="00BC0A4F"/>
    <w:rsid w:val="00BC1CF6"/>
    <w:rsid w:val="00BC1D18"/>
    <w:rsid w:val="00BC3616"/>
    <w:rsid w:val="00BC473C"/>
    <w:rsid w:val="00BC4A4F"/>
    <w:rsid w:val="00BC4EE9"/>
    <w:rsid w:val="00BC6CA0"/>
    <w:rsid w:val="00BC6DFB"/>
    <w:rsid w:val="00BD365F"/>
    <w:rsid w:val="00BD3907"/>
    <w:rsid w:val="00BD47D9"/>
    <w:rsid w:val="00BD4AAB"/>
    <w:rsid w:val="00BD56A8"/>
    <w:rsid w:val="00BD666C"/>
    <w:rsid w:val="00BD6CA5"/>
    <w:rsid w:val="00BD7A69"/>
    <w:rsid w:val="00BE112D"/>
    <w:rsid w:val="00BE4001"/>
    <w:rsid w:val="00BE556F"/>
    <w:rsid w:val="00BE5A14"/>
    <w:rsid w:val="00BE61CC"/>
    <w:rsid w:val="00BE663A"/>
    <w:rsid w:val="00BE7809"/>
    <w:rsid w:val="00BF0C76"/>
    <w:rsid w:val="00BF2032"/>
    <w:rsid w:val="00BF2EE2"/>
    <w:rsid w:val="00BF3AD8"/>
    <w:rsid w:val="00BF3FBD"/>
    <w:rsid w:val="00BF4098"/>
    <w:rsid w:val="00BF43F6"/>
    <w:rsid w:val="00C01D3C"/>
    <w:rsid w:val="00C0286E"/>
    <w:rsid w:val="00C03011"/>
    <w:rsid w:val="00C03E66"/>
    <w:rsid w:val="00C04158"/>
    <w:rsid w:val="00C06869"/>
    <w:rsid w:val="00C069C7"/>
    <w:rsid w:val="00C07684"/>
    <w:rsid w:val="00C078FF"/>
    <w:rsid w:val="00C13E27"/>
    <w:rsid w:val="00C14398"/>
    <w:rsid w:val="00C155CC"/>
    <w:rsid w:val="00C15926"/>
    <w:rsid w:val="00C162BE"/>
    <w:rsid w:val="00C17527"/>
    <w:rsid w:val="00C20698"/>
    <w:rsid w:val="00C20B65"/>
    <w:rsid w:val="00C21EF8"/>
    <w:rsid w:val="00C21F45"/>
    <w:rsid w:val="00C22030"/>
    <w:rsid w:val="00C2374E"/>
    <w:rsid w:val="00C23AB8"/>
    <w:rsid w:val="00C23D55"/>
    <w:rsid w:val="00C24216"/>
    <w:rsid w:val="00C2426C"/>
    <w:rsid w:val="00C242F6"/>
    <w:rsid w:val="00C27BFA"/>
    <w:rsid w:val="00C27DE5"/>
    <w:rsid w:val="00C309A1"/>
    <w:rsid w:val="00C30D3E"/>
    <w:rsid w:val="00C314D6"/>
    <w:rsid w:val="00C3164C"/>
    <w:rsid w:val="00C330AB"/>
    <w:rsid w:val="00C3350E"/>
    <w:rsid w:val="00C34803"/>
    <w:rsid w:val="00C348BB"/>
    <w:rsid w:val="00C3620C"/>
    <w:rsid w:val="00C401E8"/>
    <w:rsid w:val="00C40C02"/>
    <w:rsid w:val="00C427A9"/>
    <w:rsid w:val="00C42FDD"/>
    <w:rsid w:val="00C457FD"/>
    <w:rsid w:val="00C45861"/>
    <w:rsid w:val="00C46E15"/>
    <w:rsid w:val="00C47D92"/>
    <w:rsid w:val="00C47DE7"/>
    <w:rsid w:val="00C50FA8"/>
    <w:rsid w:val="00C516DA"/>
    <w:rsid w:val="00C5190A"/>
    <w:rsid w:val="00C51E36"/>
    <w:rsid w:val="00C5200A"/>
    <w:rsid w:val="00C55339"/>
    <w:rsid w:val="00C55986"/>
    <w:rsid w:val="00C56C2E"/>
    <w:rsid w:val="00C56FE4"/>
    <w:rsid w:val="00C6033D"/>
    <w:rsid w:val="00C60614"/>
    <w:rsid w:val="00C607E5"/>
    <w:rsid w:val="00C6195D"/>
    <w:rsid w:val="00C63F8E"/>
    <w:rsid w:val="00C64753"/>
    <w:rsid w:val="00C64EA4"/>
    <w:rsid w:val="00C71A0D"/>
    <w:rsid w:val="00C71A91"/>
    <w:rsid w:val="00C72CFF"/>
    <w:rsid w:val="00C7329E"/>
    <w:rsid w:val="00C735D3"/>
    <w:rsid w:val="00C74D3C"/>
    <w:rsid w:val="00C75650"/>
    <w:rsid w:val="00C77BD0"/>
    <w:rsid w:val="00C77BFF"/>
    <w:rsid w:val="00C8021D"/>
    <w:rsid w:val="00C8040F"/>
    <w:rsid w:val="00C81F05"/>
    <w:rsid w:val="00C841D4"/>
    <w:rsid w:val="00C861BE"/>
    <w:rsid w:val="00C87240"/>
    <w:rsid w:val="00C8768D"/>
    <w:rsid w:val="00C90D15"/>
    <w:rsid w:val="00C90E6D"/>
    <w:rsid w:val="00C94B29"/>
    <w:rsid w:val="00C94D4E"/>
    <w:rsid w:val="00C95336"/>
    <w:rsid w:val="00C953C7"/>
    <w:rsid w:val="00C96129"/>
    <w:rsid w:val="00C97847"/>
    <w:rsid w:val="00C97AAF"/>
    <w:rsid w:val="00CA080B"/>
    <w:rsid w:val="00CA13BC"/>
    <w:rsid w:val="00CA2396"/>
    <w:rsid w:val="00CA3100"/>
    <w:rsid w:val="00CA3A2C"/>
    <w:rsid w:val="00CA4BA9"/>
    <w:rsid w:val="00CA5E0B"/>
    <w:rsid w:val="00CA61B7"/>
    <w:rsid w:val="00CA736C"/>
    <w:rsid w:val="00CA78F5"/>
    <w:rsid w:val="00CB0480"/>
    <w:rsid w:val="00CB0757"/>
    <w:rsid w:val="00CB15D1"/>
    <w:rsid w:val="00CB1ABA"/>
    <w:rsid w:val="00CB1AF4"/>
    <w:rsid w:val="00CB4776"/>
    <w:rsid w:val="00CB54A1"/>
    <w:rsid w:val="00CB6088"/>
    <w:rsid w:val="00CB66BB"/>
    <w:rsid w:val="00CB6ABA"/>
    <w:rsid w:val="00CB6B65"/>
    <w:rsid w:val="00CC17BF"/>
    <w:rsid w:val="00CC1A98"/>
    <w:rsid w:val="00CC1F90"/>
    <w:rsid w:val="00CC2059"/>
    <w:rsid w:val="00CC2213"/>
    <w:rsid w:val="00CC2653"/>
    <w:rsid w:val="00CC47AC"/>
    <w:rsid w:val="00CC4A95"/>
    <w:rsid w:val="00CC538C"/>
    <w:rsid w:val="00CC56F1"/>
    <w:rsid w:val="00CC61BC"/>
    <w:rsid w:val="00CC645A"/>
    <w:rsid w:val="00CC6D3B"/>
    <w:rsid w:val="00CC7CDE"/>
    <w:rsid w:val="00CD0F84"/>
    <w:rsid w:val="00CD1A85"/>
    <w:rsid w:val="00CD1DC1"/>
    <w:rsid w:val="00CD20C2"/>
    <w:rsid w:val="00CD2CC4"/>
    <w:rsid w:val="00CD2FB1"/>
    <w:rsid w:val="00CD31B9"/>
    <w:rsid w:val="00CD3361"/>
    <w:rsid w:val="00CD3593"/>
    <w:rsid w:val="00CD36B8"/>
    <w:rsid w:val="00CD3833"/>
    <w:rsid w:val="00CD3B09"/>
    <w:rsid w:val="00CD4D11"/>
    <w:rsid w:val="00CD5877"/>
    <w:rsid w:val="00CD621F"/>
    <w:rsid w:val="00CD64E7"/>
    <w:rsid w:val="00CD6972"/>
    <w:rsid w:val="00CD69AA"/>
    <w:rsid w:val="00CE08DB"/>
    <w:rsid w:val="00CE1A1B"/>
    <w:rsid w:val="00CE4255"/>
    <w:rsid w:val="00CE4F05"/>
    <w:rsid w:val="00CE550A"/>
    <w:rsid w:val="00CE6FB8"/>
    <w:rsid w:val="00CF0893"/>
    <w:rsid w:val="00CF140B"/>
    <w:rsid w:val="00CF36C4"/>
    <w:rsid w:val="00CF4C3B"/>
    <w:rsid w:val="00CF5130"/>
    <w:rsid w:val="00CF68E2"/>
    <w:rsid w:val="00CF74E6"/>
    <w:rsid w:val="00D01907"/>
    <w:rsid w:val="00D01BB8"/>
    <w:rsid w:val="00D042E5"/>
    <w:rsid w:val="00D049B2"/>
    <w:rsid w:val="00D05EFD"/>
    <w:rsid w:val="00D05F54"/>
    <w:rsid w:val="00D0676A"/>
    <w:rsid w:val="00D0691E"/>
    <w:rsid w:val="00D06D05"/>
    <w:rsid w:val="00D11195"/>
    <w:rsid w:val="00D11A9B"/>
    <w:rsid w:val="00D12FC4"/>
    <w:rsid w:val="00D1352A"/>
    <w:rsid w:val="00D13F56"/>
    <w:rsid w:val="00D1590C"/>
    <w:rsid w:val="00D1785D"/>
    <w:rsid w:val="00D17E6D"/>
    <w:rsid w:val="00D17F8C"/>
    <w:rsid w:val="00D2004C"/>
    <w:rsid w:val="00D2004D"/>
    <w:rsid w:val="00D205EF"/>
    <w:rsid w:val="00D207FD"/>
    <w:rsid w:val="00D22D12"/>
    <w:rsid w:val="00D22DBA"/>
    <w:rsid w:val="00D248A2"/>
    <w:rsid w:val="00D25B04"/>
    <w:rsid w:val="00D25F18"/>
    <w:rsid w:val="00D2674F"/>
    <w:rsid w:val="00D2723D"/>
    <w:rsid w:val="00D32BE7"/>
    <w:rsid w:val="00D33732"/>
    <w:rsid w:val="00D33CFE"/>
    <w:rsid w:val="00D341A7"/>
    <w:rsid w:val="00D36825"/>
    <w:rsid w:val="00D36E0D"/>
    <w:rsid w:val="00D370D6"/>
    <w:rsid w:val="00D37D71"/>
    <w:rsid w:val="00D40CAF"/>
    <w:rsid w:val="00D41EE4"/>
    <w:rsid w:val="00D42EF0"/>
    <w:rsid w:val="00D43593"/>
    <w:rsid w:val="00D44862"/>
    <w:rsid w:val="00D46E14"/>
    <w:rsid w:val="00D46F74"/>
    <w:rsid w:val="00D4709E"/>
    <w:rsid w:val="00D502AC"/>
    <w:rsid w:val="00D513A4"/>
    <w:rsid w:val="00D524CE"/>
    <w:rsid w:val="00D54025"/>
    <w:rsid w:val="00D542E0"/>
    <w:rsid w:val="00D54CA0"/>
    <w:rsid w:val="00D555B8"/>
    <w:rsid w:val="00D566FD"/>
    <w:rsid w:val="00D57EF9"/>
    <w:rsid w:val="00D624CC"/>
    <w:rsid w:val="00D62636"/>
    <w:rsid w:val="00D62C31"/>
    <w:rsid w:val="00D639BB"/>
    <w:rsid w:val="00D64951"/>
    <w:rsid w:val="00D64CE7"/>
    <w:rsid w:val="00D65B00"/>
    <w:rsid w:val="00D65DEF"/>
    <w:rsid w:val="00D67060"/>
    <w:rsid w:val="00D677C4"/>
    <w:rsid w:val="00D712AD"/>
    <w:rsid w:val="00D715BA"/>
    <w:rsid w:val="00D71E8E"/>
    <w:rsid w:val="00D72E8B"/>
    <w:rsid w:val="00D73807"/>
    <w:rsid w:val="00D740A6"/>
    <w:rsid w:val="00D7532F"/>
    <w:rsid w:val="00D77789"/>
    <w:rsid w:val="00D77861"/>
    <w:rsid w:val="00D809E8"/>
    <w:rsid w:val="00D81362"/>
    <w:rsid w:val="00D8201F"/>
    <w:rsid w:val="00D83CE0"/>
    <w:rsid w:val="00D84C85"/>
    <w:rsid w:val="00D858E9"/>
    <w:rsid w:val="00D85988"/>
    <w:rsid w:val="00D85C4F"/>
    <w:rsid w:val="00D85DF3"/>
    <w:rsid w:val="00D86802"/>
    <w:rsid w:val="00D912BA"/>
    <w:rsid w:val="00D91DBB"/>
    <w:rsid w:val="00D921A7"/>
    <w:rsid w:val="00D9245B"/>
    <w:rsid w:val="00D9350F"/>
    <w:rsid w:val="00D93E8C"/>
    <w:rsid w:val="00D93F82"/>
    <w:rsid w:val="00D93FEC"/>
    <w:rsid w:val="00D9408B"/>
    <w:rsid w:val="00D95C7C"/>
    <w:rsid w:val="00D9694C"/>
    <w:rsid w:val="00D97795"/>
    <w:rsid w:val="00D97DF9"/>
    <w:rsid w:val="00DA0344"/>
    <w:rsid w:val="00DA0368"/>
    <w:rsid w:val="00DA12EF"/>
    <w:rsid w:val="00DA4373"/>
    <w:rsid w:val="00DA64DC"/>
    <w:rsid w:val="00DA719D"/>
    <w:rsid w:val="00DB12FF"/>
    <w:rsid w:val="00DB1D80"/>
    <w:rsid w:val="00DB2011"/>
    <w:rsid w:val="00DB33E0"/>
    <w:rsid w:val="00DB4672"/>
    <w:rsid w:val="00DB5B33"/>
    <w:rsid w:val="00DB6D0A"/>
    <w:rsid w:val="00DB7D21"/>
    <w:rsid w:val="00DC0D3B"/>
    <w:rsid w:val="00DC10D1"/>
    <w:rsid w:val="00DC5BA4"/>
    <w:rsid w:val="00DC6DD5"/>
    <w:rsid w:val="00DD18FC"/>
    <w:rsid w:val="00DD1FA9"/>
    <w:rsid w:val="00DD4B15"/>
    <w:rsid w:val="00DD688D"/>
    <w:rsid w:val="00DD68C2"/>
    <w:rsid w:val="00DD7447"/>
    <w:rsid w:val="00DD79E4"/>
    <w:rsid w:val="00DE03EC"/>
    <w:rsid w:val="00DE07F5"/>
    <w:rsid w:val="00DE2CDA"/>
    <w:rsid w:val="00DE3318"/>
    <w:rsid w:val="00DE3C82"/>
    <w:rsid w:val="00DE4F8B"/>
    <w:rsid w:val="00DE5BB7"/>
    <w:rsid w:val="00DE73A2"/>
    <w:rsid w:val="00DE745D"/>
    <w:rsid w:val="00DE7D3A"/>
    <w:rsid w:val="00DF066E"/>
    <w:rsid w:val="00DF08B1"/>
    <w:rsid w:val="00DF1440"/>
    <w:rsid w:val="00DF35DE"/>
    <w:rsid w:val="00DF48BC"/>
    <w:rsid w:val="00DF57B1"/>
    <w:rsid w:val="00DF5EC8"/>
    <w:rsid w:val="00DF6569"/>
    <w:rsid w:val="00DF67DF"/>
    <w:rsid w:val="00DF75BF"/>
    <w:rsid w:val="00E007B4"/>
    <w:rsid w:val="00E009D9"/>
    <w:rsid w:val="00E01E95"/>
    <w:rsid w:val="00E02026"/>
    <w:rsid w:val="00E0223B"/>
    <w:rsid w:val="00E02FD9"/>
    <w:rsid w:val="00E042DD"/>
    <w:rsid w:val="00E04A3E"/>
    <w:rsid w:val="00E05889"/>
    <w:rsid w:val="00E0631F"/>
    <w:rsid w:val="00E068C7"/>
    <w:rsid w:val="00E07CD4"/>
    <w:rsid w:val="00E123F6"/>
    <w:rsid w:val="00E1283C"/>
    <w:rsid w:val="00E13553"/>
    <w:rsid w:val="00E137DB"/>
    <w:rsid w:val="00E15A70"/>
    <w:rsid w:val="00E16668"/>
    <w:rsid w:val="00E16B0C"/>
    <w:rsid w:val="00E16C94"/>
    <w:rsid w:val="00E170A7"/>
    <w:rsid w:val="00E2057B"/>
    <w:rsid w:val="00E21791"/>
    <w:rsid w:val="00E22082"/>
    <w:rsid w:val="00E22BED"/>
    <w:rsid w:val="00E2329F"/>
    <w:rsid w:val="00E237B7"/>
    <w:rsid w:val="00E24BF2"/>
    <w:rsid w:val="00E257DE"/>
    <w:rsid w:val="00E277D7"/>
    <w:rsid w:val="00E32AFE"/>
    <w:rsid w:val="00E32CC9"/>
    <w:rsid w:val="00E33CEA"/>
    <w:rsid w:val="00E35A21"/>
    <w:rsid w:val="00E3777E"/>
    <w:rsid w:val="00E4127A"/>
    <w:rsid w:val="00E41873"/>
    <w:rsid w:val="00E4273C"/>
    <w:rsid w:val="00E4410E"/>
    <w:rsid w:val="00E447C1"/>
    <w:rsid w:val="00E45AD4"/>
    <w:rsid w:val="00E478E4"/>
    <w:rsid w:val="00E50964"/>
    <w:rsid w:val="00E50DF2"/>
    <w:rsid w:val="00E52FAB"/>
    <w:rsid w:val="00E53E73"/>
    <w:rsid w:val="00E55894"/>
    <w:rsid w:val="00E55FC9"/>
    <w:rsid w:val="00E5760F"/>
    <w:rsid w:val="00E5781B"/>
    <w:rsid w:val="00E60A1B"/>
    <w:rsid w:val="00E64E67"/>
    <w:rsid w:val="00E6520F"/>
    <w:rsid w:val="00E655D0"/>
    <w:rsid w:val="00E707CB"/>
    <w:rsid w:val="00E71A48"/>
    <w:rsid w:val="00E728FE"/>
    <w:rsid w:val="00E73AC5"/>
    <w:rsid w:val="00E749BA"/>
    <w:rsid w:val="00E74ABE"/>
    <w:rsid w:val="00E74F3D"/>
    <w:rsid w:val="00E75316"/>
    <w:rsid w:val="00E775B3"/>
    <w:rsid w:val="00E77865"/>
    <w:rsid w:val="00E82017"/>
    <w:rsid w:val="00E83024"/>
    <w:rsid w:val="00E830C6"/>
    <w:rsid w:val="00E83C14"/>
    <w:rsid w:val="00E843FD"/>
    <w:rsid w:val="00E876B2"/>
    <w:rsid w:val="00E87976"/>
    <w:rsid w:val="00E90C89"/>
    <w:rsid w:val="00E90E83"/>
    <w:rsid w:val="00E9113A"/>
    <w:rsid w:val="00E9124D"/>
    <w:rsid w:val="00E91C86"/>
    <w:rsid w:val="00E9306A"/>
    <w:rsid w:val="00E93172"/>
    <w:rsid w:val="00E93475"/>
    <w:rsid w:val="00E93656"/>
    <w:rsid w:val="00E94437"/>
    <w:rsid w:val="00E975B6"/>
    <w:rsid w:val="00EA0437"/>
    <w:rsid w:val="00EA0894"/>
    <w:rsid w:val="00EA107B"/>
    <w:rsid w:val="00EA1E85"/>
    <w:rsid w:val="00EA26DE"/>
    <w:rsid w:val="00EA3077"/>
    <w:rsid w:val="00EA3A14"/>
    <w:rsid w:val="00EA4AF7"/>
    <w:rsid w:val="00EA502E"/>
    <w:rsid w:val="00EA59D2"/>
    <w:rsid w:val="00EA6DF4"/>
    <w:rsid w:val="00EA77AD"/>
    <w:rsid w:val="00EB08BA"/>
    <w:rsid w:val="00EB0AC2"/>
    <w:rsid w:val="00EB1CFE"/>
    <w:rsid w:val="00EB1D7E"/>
    <w:rsid w:val="00EB2D2B"/>
    <w:rsid w:val="00EB4E8C"/>
    <w:rsid w:val="00EB5DA3"/>
    <w:rsid w:val="00EB63F7"/>
    <w:rsid w:val="00EB6DED"/>
    <w:rsid w:val="00EC233B"/>
    <w:rsid w:val="00EC2903"/>
    <w:rsid w:val="00EC3440"/>
    <w:rsid w:val="00EC3858"/>
    <w:rsid w:val="00EC4462"/>
    <w:rsid w:val="00EC4B83"/>
    <w:rsid w:val="00EC60DF"/>
    <w:rsid w:val="00EC7E03"/>
    <w:rsid w:val="00ED0580"/>
    <w:rsid w:val="00ED0FEE"/>
    <w:rsid w:val="00ED423B"/>
    <w:rsid w:val="00ED6585"/>
    <w:rsid w:val="00ED719C"/>
    <w:rsid w:val="00ED7271"/>
    <w:rsid w:val="00ED78C1"/>
    <w:rsid w:val="00ED7A31"/>
    <w:rsid w:val="00EE0590"/>
    <w:rsid w:val="00EE08F4"/>
    <w:rsid w:val="00EE101B"/>
    <w:rsid w:val="00EE14D5"/>
    <w:rsid w:val="00EE190D"/>
    <w:rsid w:val="00EE3A89"/>
    <w:rsid w:val="00EE4C77"/>
    <w:rsid w:val="00EE4DDB"/>
    <w:rsid w:val="00EE518B"/>
    <w:rsid w:val="00EE66A7"/>
    <w:rsid w:val="00EE66DE"/>
    <w:rsid w:val="00EF417E"/>
    <w:rsid w:val="00EF4A05"/>
    <w:rsid w:val="00EF7231"/>
    <w:rsid w:val="00EF7BD0"/>
    <w:rsid w:val="00F00CFF"/>
    <w:rsid w:val="00F01556"/>
    <w:rsid w:val="00F03AED"/>
    <w:rsid w:val="00F04257"/>
    <w:rsid w:val="00F0468F"/>
    <w:rsid w:val="00F075C6"/>
    <w:rsid w:val="00F10C62"/>
    <w:rsid w:val="00F1211D"/>
    <w:rsid w:val="00F13F9C"/>
    <w:rsid w:val="00F14080"/>
    <w:rsid w:val="00F15028"/>
    <w:rsid w:val="00F1511E"/>
    <w:rsid w:val="00F15A16"/>
    <w:rsid w:val="00F22A9E"/>
    <w:rsid w:val="00F23285"/>
    <w:rsid w:val="00F260FF"/>
    <w:rsid w:val="00F275C4"/>
    <w:rsid w:val="00F2796D"/>
    <w:rsid w:val="00F27979"/>
    <w:rsid w:val="00F30CA7"/>
    <w:rsid w:val="00F31419"/>
    <w:rsid w:val="00F31910"/>
    <w:rsid w:val="00F32392"/>
    <w:rsid w:val="00F32B8B"/>
    <w:rsid w:val="00F32DD7"/>
    <w:rsid w:val="00F33CE8"/>
    <w:rsid w:val="00F344CC"/>
    <w:rsid w:val="00F3533F"/>
    <w:rsid w:val="00F418B0"/>
    <w:rsid w:val="00F41B06"/>
    <w:rsid w:val="00F4255E"/>
    <w:rsid w:val="00F428F7"/>
    <w:rsid w:val="00F43038"/>
    <w:rsid w:val="00F44693"/>
    <w:rsid w:val="00F4505B"/>
    <w:rsid w:val="00F4569B"/>
    <w:rsid w:val="00F46473"/>
    <w:rsid w:val="00F51F26"/>
    <w:rsid w:val="00F52352"/>
    <w:rsid w:val="00F529C3"/>
    <w:rsid w:val="00F52F8B"/>
    <w:rsid w:val="00F53882"/>
    <w:rsid w:val="00F551BE"/>
    <w:rsid w:val="00F551D7"/>
    <w:rsid w:val="00F55966"/>
    <w:rsid w:val="00F571B5"/>
    <w:rsid w:val="00F57E75"/>
    <w:rsid w:val="00F602DA"/>
    <w:rsid w:val="00F60BD8"/>
    <w:rsid w:val="00F613AA"/>
    <w:rsid w:val="00F633CE"/>
    <w:rsid w:val="00F64596"/>
    <w:rsid w:val="00F6551E"/>
    <w:rsid w:val="00F658A2"/>
    <w:rsid w:val="00F666D0"/>
    <w:rsid w:val="00F66F51"/>
    <w:rsid w:val="00F6731A"/>
    <w:rsid w:val="00F67839"/>
    <w:rsid w:val="00F70E4D"/>
    <w:rsid w:val="00F70FEF"/>
    <w:rsid w:val="00F71EEA"/>
    <w:rsid w:val="00F71F41"/>
    <w:rsid w:val="00F723A3"/>
    <w:rsid w:val="00F73026"/>
    <w:rsid w:val="00F747A6"/>
    <w:rsid w:val="00F77513"/>
    <w:rsid w:val="00F77868"/>
    <w:rsid w:val="00F77D33"/>
    <w:rsid w:val="00F80F88"/>
    <w:rsid w:val="00F80FB0"/>
    <w:rsid w:val="00F821C9"/>
    <w:rsid w:val="00F84372"/>
    <w:rsid w:val="00F8529B"/>
    <w:rsid w:val="00F8774D"/>
    <w:rsid w:val="00F913C3"/>
    <w:rsid w:val="00F916C7"/>
    <w:rsid w:val="00F91760"/>
    <w:rsid w:val="00F936E9"/>
    <w:rsid w:val="00F93D85"/>
    <w:rsid w:val="00F94499"/>
    <w:rsid w:val="00F94EFE"/>
    <w:rsid w:val="00F95D24"/>
    <w:rsid w:val="00F966BB"/>
    <w:rsid w:val="00F97251"/>
    <w:rsid w:val="00FA3CC9"/>
    <w:rsid w:val="00FA3FFE"/>
    <w:rsid w:val="00FA44AA"/>
    <w:rsid w:val="00FA5B8C"/>
    <w:rsid w:val="00FA6CE9"/>
    <w:rsid w:val="00FB0343"/>
    <w:rsid w:val="00FB1948"/>
    <w:rsid w:val="00FB21B1"/>
    <w:rsid w:val="00FB33FA"/>
    <w:rsid w:val="00FB3FA3"/>
    <w:rsid w:val="00FB41B0"/>
    <w:rsid w:val="00FB5264"/>
    <w:rsid w:val="00FB52CC"/>
    <w:rsid w:val="00FB5A66"/>
    <w:rsid w:val="00FB6720"/>
    <w:rsid w:val="00FB6C45"/>
    <w:rsid w:val="00FB78B7"/>
    <w:rsid w:val="00FC0738"/>
    <w:rsid w:val="00FC0B09"/>
    <w:rsid w:val="00FC2155"/>
    <w:rsid w:val="00FC2BFA"/>
    <w:rsid w:val="00FC37AA"/>
    <w:rsid w:val="00FC3A13"/>
    <w:rsid w:val="00FC4114"/>
    <w:rsid w:val="00FC619F"/>
    <w:rsid w:val="00FC7604"/>
    <w:rsid w:val="00FD00F9"/>
    <w:rsid w:val="00FD257E"/>
    <w:rsid w:val="00FD4F77"/>
    <w:rsid w:val="00FD5BB3"/>
    <w:rsid w:val="00FD5C8F"/>
    <w:rsid w:val="00FD6012"/>
    <w:rsid w:val="00FD62E8"/>
    <w:rsid w:val="00FD758C"/>
    <w:rsid w:val="00FE000C"/>
    <w:rsid w:val="00FE0A96"/>
    <w:rsid w:val="00FE112B"/>
    <w:rsid w:val="00FE38D5"/>
    <w:rsid w:val="00FE4024"/>
    <w:rsid w:val="00FE52E7"/>
    <w:rsid w:val="00FE672A"/>
    <w:rsid w:val="00FE7940"/>
    <w:rsid w:val="00FF007D"/>
    <w:rsid w:val="00FF0B97"/>
    <w:rsid w:val="00FF0D09"/>
    <w:rsid w:val="00FF0F6F"/>
    <w:rsid w:val="00FF1165"/>
    <w:rsid w:val="00FF1600"/>
    <w:rsid w:val="00FF21A1"/>
    <w:rsid w:val="00FF263D"/>
    <w:rsid w:val="00FF3061"/>
    <w:rsid w:val="00FF378C"/>
    <w:rsid w:val="00FF560F"/>
    <w:rsid w:val="00FF6731"/>
    <w:rsid w:val="00FF67BB"/>
    <w:rsid w:val="00FF6C3F"/>
    <w:rsid w:val="00FF7B20"/>
    <w:rsid w:val="00FF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BA89CE-80A0-1E45-A287-9F8B3625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5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1"/>
      <w:szCs w:val="21"/>
    </w:rPr>
  </w:style>
  <w:style w:type="paragraph" w:styleId="1">
    <w:name w:val="heading 1"/>
    <w:basedOn w:val="a"/>
    <w:link w:val="10"/>
    <w:uiPriority w:val="99"/>
    <w:qFormat/>
    <w:locked/>
    <w:rsid w:val="005104EB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Calibri" w:hAnsi="Calibri" w:cs="Calibri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locked/>
    <w:rsid w:val="0033689B"/>
    <w:pPr>
      <w:keepNext/>
      <w:widowControl/>
      <w:suppressAutoHyphens w:val="0"/>
      <w:autoSpaceDN/>
      <w:spacing w:before="240" w:after="60" w:line="276" w:lineRule="auto"/>
      <w:textAlignment w:val="auto"/>
      <w:outlineLvl w:val="1"/>
    </w:pPr>
    <w:rPr>
      <w:b/>
      <w:bCs/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C23AB8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104EB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33689B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link w:val="3"/>
    <w:uiPriority w:val="99"/>
    <w:semiHidden/>
    <w:locked/>
    <w:rsid w:val="00D05F54"/>
    <w:rPr>
      <w:rFonts w:ascii="Cambria" w:hAnsi="Cambria" w:cs="Cambria"/>
      <w:b/>
      <w:bCs/>
      <w:kern w:val="3"/>
      <w:sz w:val="26"/>
      <w:szCs w:val="26"/>
    </w:rPr>
  </w:style>
  <w:style w:type="paragraph" w:customStyle="1" w:styleId="Standard">
    <w:name w:val="Standard"/>
    <w:uiPriority w:val="99"/>
    <w:rsid w:val="00665E5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1"/>
      <w:szCs w:val="21"/>
    </w:rPr>
  </w:style>
  <w:style w:type="paragraph" w:customStyle="1" w:styleId="Heading">
    <w:name w:val="Heading"/>
    <w:basedOn w:val="Standard"/>
    <w:next w:val="Textbody"/>
    <w:uiPriority w:val="99"/>
    <w:rsid w:val="00665E56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uiPriority w:val="99"/>
    <w:rsid w:val="00665E56"/>
    <w:pPr>
      <w:spacing w:after="120"/>
    </w:pPr>
  </w:style>
  <w:style w:type="paragraph" w:styleId="a3">
    <w:name w:val="Title"/>
    <w:basedOn w:val="Standard"/>
    <w:next w:val="Textbody"/>
    <w:link w:val="a4"/>
    <w:uiPriority w:val="99"/>
    <w:qFormat/>
    <w:rsid w:val="00665E56"/>
    <w:pPr>
      <w:keepNext/>
      <w:spacing w:before="240" w:after="120"/>
    </w:pPr>
    <w:rPr>
      <w:rFonts w:eastAsia="MS Mincho"/>
      <w:sz w:val="28"/>
      <w:szCs w:val="28"/>
    </w:rPr>
  </w:style>
  <w:style w:type="character" w:customStyle="1" w:styleId="a4">
    <w:name w:val="Заголовок Знак"/>
    <w:link w:val="a3"/>
    <w:uiPriority w:val="99"/>
    <w:locked/>
    <w:rsid w:val="00665E56"/>
    <w:rPr>
      <w:rFonts w:ascii="Arial" w:eastAsia="MS Mincho" w:hAnsi="Arial" w:cs="Arial"/>
      <w:kern w:val="3"/>
      <w:sz w:val="28"/>
      <w:szCs w:val="28"/>
      <w:lang w:eastAsia="ru-RU"/>
    </w:rPr>
  </w:style>
  <w:style w:type="paragraph" w:styleId="a5">
    <w:name w:val="Subtitle"/>
    <w:basedOn w:val="a3"/>
    <w:next w:val="Textbody"/>
    <w:link w:val="a6"/>
    <w:uiPriority w:val="99"/>
    <w:qFormat/>
    <w:rsid w:val="00665E56"/>
    <w:pPr>
      <w:jc w:val="center"/>
    </w:pPr>
    <w:rPr>
      <w:i/>
      <w:iCs/>
    </w:rPr>
  </w:style>
  <w:style w:type="character" w:customStyle="1" w:styleId="a6">
    <w:name w:val="Подзаголовок Знак"/>
    <w:link w:val="a5"/>
    <w:uiPriority w:val="99"/>
    <w:locked/>
    <w:rsid w:val="00665E56"/>
    <w:rPr>
      <w:rFonts w:ascii="Arial" w:eastAsia="MS Mincho" w:hAnsi="Arial" w:cs="Arial"/>
      <w:i/>
      <w:iCs/>
      <w:kern w:val="3"/>
      <w:sz w:val="28"/>
      <w:szCs w:val="28"/>
      <w:lang w:eastAsia="ru-RU"/>
    </w:rPr>
  </w:style>
  <w:style w:type="paragraph" w:styleId="a7">
    <w:name w:val="List"/>
    <w:basedOn w:val="Textbody"/>
    <w:uiPriority w:val="99"/>
    <w:rsid w:val="00665E56"/>
    <w:rPr>
      <w:sz w:val="24"/>
      <w:szCs w:val="24"/>
    </w:rPr>
  </w:style>
  <w:style w:type="paragraph" w:customStyle="1" w:styleId="11">
    <w:name w:val="Название объекта1"/>
    <w:basedOn w:val="Standard"/>
    <w:uiPriority w:val="99"/>
    <w:rsid w:val="00665E5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uiPriority w:val="99"/>
    <w:rsid w:val="00665E56"/>
    <w:pPr>
      <w:suppressLineNumbers/>
    </w:pPr>
    <w:rPr>
      <w:sz w:val="24"/>
      <w:szCs w:val="24"/>
    </w:rPr>
  </w:style>
  <w:style w:type="paragraph" w:customStyle="1" w:styleId="21">
    <w:name w:val="Заголовок 21"/>
    <w:basedOn w:val="Standard"/>
    <w:next w:val="Standard"/>
    <w:uiPriority w:val="99"/>
    <w:rsid w:val="00665E56"/>
    <w:pPr>
      <w:keepNext/>
      <w:ind w:right="-850"/>
      <w:outlineLvl w:val="1"/>
    </w:pPr>
    <w:rPr>
      <w:b/>
      <w:bCs/>
    </w:rPr>
  </w:style>
  <w:style w:type="paragraph" w:customStyle="1" w:styleId="31">
    <w:name w:val="Заголовок 31"/>
    <w:basedOn w:val="Standard"/>
    <w:next w:val="Standard"/>
    <w:uiPriority w:val="99"/>
    <w:rsid w:val="00665E56"/>
    <w:pPr>
      <w:keepNext/>
      <w:ind w:right="-850"/>
      <w:jc w:val="center"/>
      <w:outlineLvl w:val="2"/>
    </w:pPr>
    <w:rPr>
      <w:b/>
      <w:bCs/>
      <w:sz w:val="28"/>
      <w:szCs w:val="28"/>
    </w:rPr>
  </w:style>
  <w:style w:type="paragraph" w:customStyle="1" w:styleId="TableContents">
    <w:name w:val="Table Contents"/>
    <w:basedOn w:val="Standard"/>
    <w:uiPriority w:val="99"/>
    <w:rsid w:val="00665E56"/>
    <w:pPr>
      <w:suppressLineNumbers/>
    </w:pPr>
  </w:style>
  <w:style w:type="paragraph" w:customStyle="1" w:styleId="71">
    <w:name w:val="Заголовок 71"/>
    <w:basedOn w:val="Standard"/>
    <w:next w:val="Standard"/>
    <w:uiPriority w:val="99"/>
    <w:rsid w:val="00665E56"/>
    <w:pPr>
      <w:keepNext/>
      <w:outlineLvl w:val="6"/>
    </w:pPr>
    <w:rPr>
      <w:b/>
      <w:bCs/>
      <w:sz w:val="28"/>
      <w:szCs w:val="28"/>
    </w:rPr>
  </w:style>
  <w:style w:type="paragraph" w:customStyle="1" w:styleId="61">
    <w:name w:val="Заголовок 61"/>
    <w:basedOn w:val="Standard"/>
    <w:next w:val="Standard"/>
    <w:uiPriority w:val="99"/>
    <w:rsid w:val="00665E56"/>
    <w:pPr>
      <w:keepNext/>
      <w:jc w:val="center"/>
      <w:outlineLvl w:val="5"/>
    </w:pPr>
    <w:rPr>
      <w:b/>
      <w:bCs/>
      <w:sz w:val="28"/>
      <w:szCs w:val="28"/>
    </w:rPr>
  </w:style>
  <w:style w:type="paragraph" w:customStyle="1" w:styleId="TableHeading">
    <w:name w:val="Table Heading"/>
    <w:basedOn w:val="TableContents"/>
    <w:uiPriority w:val="99"/>
    <w:rsid w:val="00665E56"/>
    <w:pPr>
      <w:jc w:val="center"/>
    </w:pPr>
    <w:rPr>
      <w:b/>
      <w:bCs/>
    </w:rPr>
  </w:style>
  <w:style w:type="paragraph" w:customStyle="1" w:styleId="110">
    <w:name w:val="Заголовок 11"/>
    <w:basedOn w:val="Standard"/>
    <w:next w:val="Standard"/>
    <w:uiPriority w:val="99"/>
    <w:rsid w:val="00665E56"/>
    <w:pPr>
      <w:keepNext/>
      <w:ind w:right="-850"/>
      <w:jc w:val="center"/>
      <w:outlineLvl w:val="0"/>
    </w:pPr>
    <w:rPr>
      <w:b/>
      <w:bCs/>
    </w:rPr>
  </w:style>
  <w:style w:type="paragraph" w:customStyle="1" w:styleId="PreformattedText">
    <w:name w:val="Preformatted Text"/>
    <w:basedOn w:val="Standard"/>
    <w:uiPriority w:val="99"/>
    <w:rsid w:val="00665E56"/>
    <w:rPr>
      <w:rFonts w:ascii="Courier New" w:hAnsi="Courier New" w:cs="Courier New"/>
      <w:sz w:val="20"/>
      <w:szCs w:val="20"/>
    </w:rPr>
  </w:style>
  <w:style w:type="paragraph" w:customStyle="1" w:styleId="12">
    <w:name w:val="Верхний колонтитул1"/>
    <w:basedOn w:val="Standard"/>
    <w:uiPriority w:val="99"/>
    <w:rsid w:val="00665E56"/>
    <w:pPr>
      <w:suppressLineNumbers/>
      <w:tabs>
        <w:tab w:val="center" w:pos="7284"/>
        <w:tab w:val="right" w:pos="14569"/>
      </w:tabs>
    </w:pPr>
  </w:style>
  <w:style w:type="paragraph" w:customStyle="1" w:styleId="13">
    <w:name w:val="Нижний колонтитул1"/>
    <w:basedOn w:val="Standard"/>
    <w:uiPriority w:val="99"/>
    <w:rsid w:val="00665E56"/>
    <w:pPr>
      <w:suppressLineNumbers/>
      <w:tabs>
        <w:tab w:val="center" w:pos="7284"/>
        <w:tab w:val="right" w:pos="14569"/>
      </w:tabs>
    </w:pPr>
  </w:style>
  <w:style w:type="character" w:styleId="a8">
    <w:name w:val="Emphasis"/>
    <w:uiPriority w:val="99"/>
    <w:qFormat/>
    <w:rsid w:val="00665E56"/>
    <w:rPr>
      <w:rFonts w:cs="Times New Roman"/>
      <w:i/>
      <w:iCs/>
    </w:rPr>
  </w:style>
  <w:style w:type="character" w:customStyle="1" w:styleId="Internetlink">
    <w:name w:val="Internet link"/>
    <w:uiPriority w:val="99"/>
    <w:rsid w:val="00665E56"/>
    <w:rPr>
      <w:rFonts w:cs="Times New Roman"/>
      <w:color w:val="000080"/>
      <w:u w:val="single"/>
    </w:rPr>
  </w:style>
  <w:style w:type="paragraph" w:styleId="a9">
    <w:name w:val="footer"/>
    <w:basedOn w:val="a"/>
    <w:link w:val="aa"/>
    <w:uiPriority w:val="99"/>
    <w:rsid w:val="00665E5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locked/>
    <w:rsid w:val="00665E56"/>
    <w:rPr>
      <w:rFonts w:ascii="Arial" w:hAnsi="Arial" w:cs="Arial"/>
      <w:kern w:val="3"/>
      <w:sz w:val="24"/>
      <w:szCs w:val="24"/>
      <w:lang w:eastAsia="ru-RU"/>
    </w:rPr>
  </w:style>
  <w:style w:type="character" w:styleId="ab">
    <w:name w:val="Strong"/>
    <w:uiPriority w:val="99"/>
    <w:qFormat/>
    <w:rsid w:val="00665E56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rsid w:val="00665E5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665E56"/>
    <w:rPr>
      <w:rFonts w:ascii="Tahoma" w:hAnsi="Tahoma" w:cs="Tahoma"/>
      <w:kern w:val="3"/>
      <w:sz w:val="16"/>
      <w:szCs w:val="16"/>
      <w:lang w:eastAsia="ru-RU"/>
    </w:rPr>
  </w:style>
  <w:style w:type="table" w:styleId="ae">
    <w:name w:val="Table Grid"/>
    <w:basedOn w:val="a1"/>
    <w:uiPriority w:val="99"/>
    <w:rsid w:val="00665E5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rsid w:val="00665E5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Верхний колонтитул Знак"/>
    <w:link w:val="af"/>
    <w:uiPriority w:val="99"/>
    <w:locked/>
    <w:rsid w:val="00665E56"/>
    <w:rPr>
      <w:rFonts w:ascii="Arial" w:hAnsi="Arial" w:cs="Arial"/>
      <w:kern w:val="3"/>
      <w:sz w:val="24"/>
      <w:szCs w:val="24"/>
      <w:lang w:eastAsia="ru-RU"/>
    </w:rPr>
  </w:style>
  <w:style w:type="paragraph" w:styleId="af1">
    <w:name w:val="List Paragraph"/>
    <w:basedOn w:val="a"/>
    <w:uiPriority w:val="99"/>
    <w:qFormat/>
    <w:rsid w:val="00665E56"/>
    <w:pPr>
      <w:ind w:left="720"/>
    </w:pPr>
  </w:style>
  <w:style w:type="paragraph" w:customStyle="1" w:styleId="ConsPlusNonformat">
    <w:name w:val="ConsPlusNonformat"/>
    <w:uiPriority w:val="99"/>
    <w:rsid w:val="0037312E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headertexttopleveltextcentertext">
    <w:name w:val="headertext topleveltext centertext"/>
    <w:basedOn w:val="a"/>
    <w:uiPriority w:val="99"/>
    <w:rsid w:val="005A443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Calibri" w:hAnsi="Calibri" w:cs="Calibri"/>
      <w:kern w:val="0"/>
      <w:sz w:val="24"/>
      <w:szCs w:val="24"/>
    </w:rPr>
  </w:style>
  <w:style w:type="paragraph" w:customStyle="1" w:styleId="111">
    <w:name w:val="Обычный11"/>
    <w:uiPriority w:val="99"/>
    <w:rsid w:val="00626524"/>
    <w:pPr>
      <w:widowControl w:val="0"/>
      <w:jc w:val="center"/>
    </w:pPr>
    <w:rPr>
      <w:rFonts w:ascii="Arial" w:eastAsia="Times New Roman" w:hAnsi="Arial" w:cs="Arial"/>
      <w:sz w:val="24"/>
      <w:szCs w:val="24"/>
    </w:rPr>
  </w:style>
  <w:style w:type="paragraph" w:styleId="32">
    <w:name w:val="Body Text 3"/>
    <w:basedOn w:val="a"/>
    <w:link w:val="33"/>
    <w:uiPriority w:val="99"/>
    <w:rsid w:val="00355DFC"/>
    <w:pPr>
      <w:widowControl/>
      <w:suppressAutoHyphens w:val="0"/>
      <w:autoSpaceDN/>
      <w:textAlignment w:val="auto"/>
    </w:pPr>
    <w:rPr>
      <w:rFonts w:ascii="Calibri" w:eastAsia="Times New Roman" w:hAnsi="Calibri" w:cs="Calibri"/>
      <w:i/>
      <w:iCs/>
      <w:kern w:val="0"/>
      <w:sz w:val="24"/>
      <w:szCs w:val="24"/>
    </w:rPr>
  </w:style>
  <w:style w:type="character" w:customStyle="1" w:styleId="BodyText3Char">
    <w:name w:val="Body Text 3 Char"/>
    <w:uiPriority w:val="99"/>
    <w:semiHidden/>
    <w:locked/>
    <w:rsid w:val="003F0BD0"/>
    <w:rPr>
      <w:rFonts w:ascii="Arial" w:hAnsi="Arial" w:cs="Arial"/>
      <w:kern w:val="3"/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355DFC"/>
    <w:rPr>
      <w:rFonts w:eastAsia="Times New Roman" w:cs="Times New Roman"/>
      <w:i/>
      <w:iCs/>
      <w:sz w:val="24"/>
      <w:szCs w:val="24"/>
      <w:lang w:val="ru-RU" w:eastAsia="ru-RU"/>
    </w:rPr>
  </w:style>
  <w:style w:type="paragraph" w:styleId="af2">
    <w:name w:val="Document Map"/>
    <w:basedOn w:val="a"/>
    <w:link w:val="af3"/>
    <w:uiPriority w:val="99"/>
    <w:semiHidden/>
    <w:rsid w:val="003C3CF6"/>
    <w:pPr>
      <w:shd w:val="clear" w:color="auto" w:fill="000080"/>
    </w:pPr>
    <w:rPr>
      <w:sz w:val="2"/>
      <w:szCs w:val="2"/>
    </w:rPr>
  </w:style>
  <w:style w:type="character" w:customStyle="1" w:styleId="af3">
    <w:name w:val="Схема документа Знак"/>
    <w:link w:val="af2"/>
    <w:uiPriority w:val="99"/>
    <w:semiHidden/>
    <w:locked/>
    <w:rsid w:val="00D05F54"/>
    <w:rPr>
      <w:rFonts w:ascii="Times New Roman" w:hAnsi="Times New Roman" w:cs="Times New Roman"/>
      <w:kern w:val="3"/>
      <w:sz w:val="2"/>
      <w:szCs w:val="2"/>
    </w:rPr>
  </w:style>
  <w:style w:type="character" w:customStyle="1" w:styleId="ecatbody">
    <w:name w:val="ecatbody"/>
    <w:uiPriority w:val="99"/>
    <w:rsid w:val="00105835"/>
    <w:rPr>
      <w:rFonts w:cs="Times New Roman"/>
    </w:rPr>
  </w:style>
  <w:style w:type="character" w:customStyle="1" w:styleId="ecattext">
    <w:name w:val="ecattext"/>
    <w:uiPriority w:val="99"/>
    <w:rsid w:val="008F3EF3"/>
    <w:rPr>
      <w:rFonts w:cs="Times New Roman"/>
    </w:rPr>
  </w:style>
  <w:style w:type="paragraph" w:customStyle="1" w:styleId="headertext">
    <w:name w:val="headertext"/>
    <w:basedOn w:val="a"/>
    <w:rsid w:val="00C23AB8"/>
    <w:pPr>
      <w:widowControl/>
      <w:suppressAutoHyphens w:val="0"/>
      <w:autoSpaceDN/>
      <w:spacing w:before="100" w:beforeAutospacing="1" w:after="100" w:afterAutospacing="1"/>
      <w:textAlignment w:val="auto"/>
    </w:pPr>
    <w:rPr>
      <w:kern w:val="0"/>
      <w:sz w:val="24"/>
      <w:szCs w:val="24"/>
    </w:rPr>
  </w:style>
  <w:style w:type="character" w:styleId="af4">
    <w:name w:val="page number"/>
    <w:uiPriority w:val="99"/>
    <w:rsid w:val="007C1267"/>
    <w:rPr>
      <w:rFonts w:cs="Times New Roman"/>
    </w:rPr>
  </w:style>
  <w:style w:type="paragraph" w:customStyle="1" w:styleId="formattext">
    <w:name w:val="formattext"/>
    <w:basedOn w:val="a"/>
    <w:rsid w:val="00A5344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27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6497B1C2B83DCBDC20B090B7F45E611B11FA66FA0645704BCD927840IB7B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FC321-A772-4231-A641-45AD7C9BC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Идрисова Диана Рафаиловна</cp:lastModifiedBy>
  <cp:revision>2</cp:revision>
  <cp:lastPrinted>2018-09-06T14:35:00Z</cp:lastPrinted>
  <dcterms:created xsi:type="dcterms:W3CDTF">2021-05-31T11:22:00Z</dcterms:created>
  <dcterms:modified xsi:type="dcterms:W3CDTF">2021-05-31T11:22:00Z</dcterms:modified>
</cp:coreProperties>
</file>